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DB16" w14:textId="77777777" w:rsidR="00134A1B" w:rsidRPr="002A4FB6" w:rsidRDefault="00134A1B" w:rsidP="00134A1B">
      <w:pPr>
        <w:ind w:right="54"/>
        <w:jc w:val="center"/>
        <w:rPr>
          <w:rFonts w:ascii="Calibri" w:hAnsi="Calibri" w:cs="Calibri"/>
          <w:b/>
          <w:bCs/>
          <w:sz w:val="40"/>
          <w:szCs w:val="40"/>
        </w:rPr>
      </w:pPr>
      <w:r w:rsidRPr="002A4FB6">
        <w:rPr>
          <w:rFonts w:ascii="Calibri" w:hAnsi="Calibri" w:cs="Calibri"/>
          <w:b/>
          <w:bCs/>
          <w:sz w:val="40"/>
          <w:szCs w:val="40"/>
        </w:rPr>
        <w:t>NOTICE OF ELECTION</w:t>
      </w:r>
    </w:p>
    <w:p w14:paraId="0CA182DC" w14:textId="77777777" w:rsidR="00134A1B" w:rsidRPr="002A4FB6" w:rsidRDefault="00134A1B" w:rsidP="00134A1B">
      <w:pPr>
        <w:ind w:right="54"/>
        <w:jc w:val="center"/>
        <w:rPr>
          <w:rFonts w:ascii="Calibri" w:hAnsi="Calibri" w:cs="Calibri"/>
          <w:b/>
          <w:bCs/>
          <w:szCs w:val="24"/>
        </w:rPr>
      </w:pPr>
      <w:r w:rsidRPr="002A4FB6">
        <w:rPr>
          <w:rFonts w:ascii="Calibri" w:hAnsi="Calibri" w:cs="Calibri"/>
          <w:b/>
          <w:bCs/>
          <w:szCs w:val="24"/>
        </w:rPr>
        <w:t>COUNTY OF ALPINE</w:t>
      </w:r>
    </w:p>
    <w:p w14:paraId="2B25D750" w14:textId="77777777" w:rsidR="00134A1B" w:rsidRPr="002A4FB6" w:rsidRDefault="00134A1B" w:rsidP="00134A1B">
      <w:pPr>
        <w:ind w:right="54"/>
        <w:jc w:val="center"/>
        <w:rPr>
          <w:rFonts w:ascii="Calibri" w:hAnsi="Calibri" w:cs="Calibri"/>
          <w:b/>
          <w:bCs/>
          <w:szCs w:val="24"/>
        </w:rPr>
      </w:pPr>
      <w:smartTag w:uri="urn:schemas-microsoft-com:office:smarttags" w:element="place">
        <w:smartTag w:uri="urn:schemas-microsoft-com:office:smarttags" w:element="PlaceType">
          <w:r w:rsidRPr="002A4FB6">
            <w:rPr>
              <w:rFonts w:ascii="Calibri" w:hAnsi="Calibri" w:cs="Calibri"/>
              <w:b/>
              <w:bCs/>
              <w:szCs w:val="24"/>
            </w:rPr>
            <w:t>COUNTY</w:t>
          </w:r>
        </w:smartTag>
        <w:r w:rsidRPr="002A4FB6">
          <w:rPr>
            <w:rFonts w:ascii="Calibri" w:hAnsi="Calibri" w:cs="Calibri"/>
            <w:b/>
            <w:bCs/>
            <w:szCs w:val="24"/>
          </w:rPr>
          <w:t xml:space="preserve"> </w:t>
        </w:r>
        <w:smartTag w:uri="urn:schemas-microsoft-com:office:smarttags" w:element="PlaceName">
          <w:r w:rsidRPr="002A4FB6">
            <w:rPr>
              <w:rFonts w:ascii="Calibri" w:hAnsi="Calibri" w:cs="Calibri"/>
              <w:b/>
              <w:bCs/>
              <w:szCs w:val="24"/>
            </w:rPr>
            <w:t>OFFICES</w:t>
          </w:r>
        </w:smartTag>
      </w:smartTag>
      <w:r w:rsidRPr="002A4FB6">
        <w:rPr>
          <w:rFonts w:ascii="Calibri" w:hAnsi="Calibri" w:cs="Calibri"/>
          <w:b/>
          <w:bCs/>
          <w:szCs w:val="24"/>
        </w:rPr>
        <w:t xml:space="preserve"> SUBJECT TO ELECTION </w:t>
      </w:r>
    </w:p>
    <w:p w14:paraId="65C1E40A" w14:textId="77777777" w:rsidR="00134A1B" w:rsidRPr="002A4FB6" w:rsidRDefault="00134A1B" w:rsidP="00134A1B">
      <w:pPr>
        <w:keepNext/>
        <w:ind w:right="54"/>
        <w:jc w:val="center"/>
        <w:rPr>
          <w:rFonts w:ascii="Calibri" w:hAnsi="Calibri" w:cs="Calibri"/>
          <w:b/>
          <w:bCs/>
          <w:szCs w:val="24"/>
        </w:rPr>
      </w:pPr>
      <w:r w:rsidRPr="002A4FB6">
        <w:rPr>
          <w:rFonts w:ascii="Calibri" w:hAnsi="Calibri" w:cs="Calibri"/>
          <w:b/>
          <w:bCs/>
          <w:szCs w:val="24"/>
        </w:rPr>
        <w:t xml:space="preserve">FOR JUNE </w:t>
      </w:r>
      <w:r>
        <w:rPr>
          <w:rFonts w:ascii="Calibri" w:hAnsi="Calibri" w:cs="Calibri"/>
          <w:b/>
          <w:bCs/>
          <w:szCs w:val="24"/>
        </w:rPr>
        <w:t>2</w:t>
      </w:r>
      <w:r w:rsidRPr="002A4FB6">
        <w:rPr>
          <w:rFonts w:ascii="Calibri" w:hAnsi="Calibri" w:cs="Calibri"/>
          <w:b/>
          <w:bCs/>
          <w:szCs w:val="24"/>
        </w:rPr>
        <w:t xml:space="preserve">, </w:t>
      </w:r>
      <w:proofErr w:type="gramStart"/>
      <w:r w:rsidRPr="002A4FB6">
        <w:rPr>
          <w:rFonts w:ascii="Calibri" w:hAnsi="Calibri" w:cs="Calibri"/>
          <w:b/>
          <w:bCs/>
          <w:szCs w:val="24"/>
        </w:rPr>
        <w:t>202</w:t>
      </w:r>
      <w:r>
        <w:rPr>
          <w:rFonts w:ascii="Calibri" w:hAnsi="Calibri" w:cs="Calibri"/>
          <w:b/>
          <w:bCs/>
          <w:szCs w:val="24"/>
        </w:rPr>
        <w:t>6</w:t>
      </w:r>
      <w:proofErr w:type="gramEnd"/>
      <w:r w:rsidRPr="002A4FB6">
        <w:rPr>
          <w:rFonts w:ascii="Calibri" w:hAnsi="Calibri" w:cs="Calibri"/>
          <w:b/>
          <w:bCs/>
          <w:szCs w:val="24"/>
        </w:rPr>
        <w:t xml:space="preserve"> PRIMARY ELECTION</w:t>
      </w:r>
    </w:p>
    <w:p w14:paraId="5A563484" w14:textId="77777777" w:rsidR="00134A1B" w:rsidRPr="002A4FB6" w:rsidRDefault="00134A1B" w:rsidP="00134A1B">
      <w:pPr>
        <w:jc w:val="both"/>
        <w:rPr>
          <w:rFonts w:ascii="Calibri" w:hAnsi="Calibri" w:cs="Calibri"/>
        </w:rPr>
      </w:pPr>
    </w:p>
    <w:p w14:paraId="38298079" w14:textId="77777777" w:rsidR="00134A1B" w:rsidRPr="002A4FB6" w:rsidRDefault="00134A1B" w:rsidP="00134A1B">
      <w:pPr>
        <w:ind w:left="90"/>
        <w:jc w:val="center"/>
        <w:rPr>
          <w:rFonts w:ascii="Calibri" w:hAnsi="Calibri" w:cs="Calibri"/>
        </w:rPr>
      </w:pPr>
      <w:r w:rsidRPr="002A4FB6">
        <w:rPr>
          <w:rFonts w:ascii="Calibri" w:hAnsi="Calibri" w:cs="Calibri"/>
          <w:b/>
          <w:bCs/>
          <w:sz w:val="22"/>
          <w:szCs w:val="22"/>
        </w:rPr>
        <w:t>FILING FEES AND NUMBERS OF SIGNATURES</w:t>
      </w:r>
    </w:p>
    <w:bookmarkStart w:id="0" w:name="_MON_1824989669"/>
    <w:bookmarkEnd w:id="0"/>
    <w:p w14:paraId="4A231A06" w14:textId="4D666DC8" w:rsidR="00134A1B" w:rsidRPr="002A4FB6" w:rsidRDefault="00FD011F" w:rsidP="00134A1B">
      <w:pPr>
        <w:ind w:left="-360"/>
        <w:jc w:val="both"/>
        <w:rPr>
          <w:rFonts w:ascii="Calibri" w:hAnsi="Calibri" w:cs="Calibri"/>
          <w:sz w:val="18"/>
          <w:szCs w:val="18"/>
        </w:rPr>
      </w:pPr>
      <w:r>
        <w:rPr>
          <w:rFonts w:ascii="Calibri" w:hAnsi="Calibri" w:cs="Calibri"/>
          <w:sz w:val="18"/>
          <w:szCs w:val="18"/>
        </w:rPr>
        <w:object w:dxaOrig="9923" w:dyaOrig="2301" w14:anchorId="4D4C6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95.95pt;height:115pt" o:ole="">
            <v:imagedata r:id="rId7" o:title=""/>
          </v:shape>
          <o:OLEObject Type="Embed" ProgID="Excel.Sheet.12" ShapeID="_x0000_i1039" DrawAspect="Content" ObjectID="_1825507473" r:id="rId8"/>
        </w:object>
      </w:r>
    </w:p>
    <w:p w14:paraId="3FAA322B" w14:textId="77777777" w:rsidR="00134A1B" w:rsidRPr="002A4FB6" w:rsidRDefault="00134A1B" w:rsidP="00134A1B">
      <w:pPr>
        <w:keepNext/>
        <w:rPr>
          <w:rFonts w:ascii="Calibri" w:hAnsi="Calibri" w:cs="Calibri"/>
          <w:b/>
          <w:bCs/>
          <w:sz w:val="18"/>
          <w:szCs w:val="18"/>
          <w:u w:val="single"/>
        </w:rPr>
      </w:pPr>
      <w:r w:rsidRPr="002A4FB6">
        <w:rPr>
          <w:rFonts w:ascii="Calibri" w:hAnsi="Calibri" w:cs="Calibri"/>
          <w:b/>
          <w:bCs/>
          <w:sz w:val="18"/>
          <w:szCs w:val="18"/>
          <w:u w:val="single"/>
        </w:rPr>
        <w:t>TERMS OF OFFICE</w:t>
      </w:r>
    </w:p>
    <w:p w14:paraId="7F537B3A" w14:textId="77777777" w:rsidR="00134A1B" w:rsidRPr="002A4FB6" w:rsidRDefault="00134A1B" w:rsidP="00134A1B">
      <w:pPr>
        <w:rPr>
          <w:rFonts w:ascii="Calibri" w:hAnsi="Calibri" w:cs="Calibri"/>
          <w:sz w:val="18"/>
          <w:szCs w:val="18"/>
        </w:rPr>
      </w:pPr>
      <w:smartTag w:uri="urn:schemas-microsoft-com:office:smarttags" w:element="place">
        <w:smartTag w:uri="urn:schemas-microsoft-com:office:smarttags" w:element="PlaceType">
          <w:r w:rsidRPr="002A4FB6">
            <w:rPr>
              <w:rFonts w:ascii="Calibri" w:hAnsi="Calibri" w:cs="Calibri"/>
              <w:sz w:val="18"/>
              <w:szCs w:val="18"/>
            </w:rPr>
            <w:t>County</w:t>
          </w:r>
        </w:smartTag>
        <w:r w:rsidRPr="002A4FB6">
          <w:rPr>
            <w:rFonts w:ascii="Calibri" w:hAnsi="Calibri" w:cs="Calibri"/>
            <w:sz w:val="18"/>
            <w:szCs w:val="18"/>
          </w:rPr>
          <w:t xml:space="preserve"> </w:t>
        </w:r>
        <w:smartTag w:uri="urn:schemas-microsoft-com:office:smarttags" w:element="PlaceName">
          <w:r w:rsidRPr="002A4FB6">
            <w:rPr>
              <w:rFonts w:ascii="Calibri" w:hAnsi="Calibri" w:cs="Calibri"/>
              <w:sz w:val="18"/>
              <w:szCs w:val="18"/>
            </w:rPr>
            <w:t>Offices</w:t>
          </w:r>
        </w:smartTag>
      </w:smartTag>
      <w:proofErr w:type="gramStart"/>
      <w:r w:rsidRPr="002A4FB6">
        <w:rPr>
          <w:rFonts w:ascii="Calibri" w:hAnsi="Calibri" w:cs="Calibri"/>
          <w:sz w:val="18"/>
          <w:szCs w:val="18"/>
        </w:rPr>
        <w:t>:</w:t>
      </w:r>
      <w:r w:rsidRPr="002A4FB6">
        <w:rPr>
          <w:rFonts w:ascii="Calibri" w:hAnsi="Calibri" w:cs="Calibri"/>
          <w:sz w:val="18"/>
          <w:szCs w:val="18"/>
        </w:rPr>
        <w:tab/>
      </w:r>
      <w:r w:rsidRPr="002A4FB6">
        <w:rPr>
          <w:rFonts w:ascii="Calibri" w:hAnsi="Calibri" w:cs="Calibri"/>
          <w:sz w:val="18"/>
          <w:szCs w:val="18"/>
        </w:rPr>
        <w:tab/>
        <w:t>4</w:t>
      </w:r>
      <w:proofErr w:type="gramEnd"/>
      <w:r w:rsidRPr="002A4FB6">
        <w:rPr>
          <w:rFonts w:ascii="Calibri" w:hAnsi="Calibri" w:cs="Calibri"/>
          <w:sz w:val="18"/>
          <w:szCs w:val="18"/>
        </w:rPr>
        <w:t xml:space="preserve"> years.  January </w:t>
      </w:r>
      <w:r>
        <w:rPr>
          <w:rFonts w:ascii="Calibri" w:hAnsi="Calibri" w:cs="Calibri"/>
          <w:sz w:val="18"/>
          <w:szCs w:val="18"/>
        </w:rPr>
        <w:t>4</w:t>
      </w:r>
      <w:r w:rsidRPr="002A4FB6">
        <w:rPr>
          <w:rFonts w:ascii="Calibri" w:hAnsi="Calibri" w:cs="Calibri"/>
          <w:sz w:val="18"/>
          <w:szCs w:val="18"/>
        </w:rPr>
        <w:t xml:space="preserve">, </w:t>
      </w:r>
      <w:proofErr w:type="gramStart"/>
      <w:r w:rsidRPr="002A4FB6">
        <w:rPr>
          <w:rFonts w:ascii="Calibri" w:hAnsi="Calibri" w:cs="Calibri"/>
          <w:sz w:val="18"/>
          <w:szCs w:val="18"/>
        </w:rPr>
        <w:t>202</w:t>
      </w:r>
      <w:r>
        <w:rPr>
          <w:rFonts w:ascii="Calibri" w:hAnsi="Calibri" w:cs="Calibri"/>
          <w:sz w:val="18"/>
          <w:szCs w:val="18"/>
        </w:rPr>
        <w:t>7</w:t>
      </w:r>
      <w:proofErr w:type="gramEnd"/>
      <w:r w:rsidRPr="002A4FB6">
        <w:rPr>
          <w:rFonts w:ascii="Calibri" w:hAnsi="Calibri" w:cs="Calibri"/>
          <w:sz w:val="18"/>
          <w:szCs w:val="18"/>
        </w:rPr>
        <w:t xml:space="preserve"> to January </w:t>
      </w:r>
      <w:r>
        <w:rPr>
          <w:rFonts w:ascii="Calibri" w:hAnsi="Calibri" w:cs="Calibri"/>
          <w:sz w:val="18"/>
          <w:szCs w:val="18"/>
        </w:rPr>
        <w:t>6</w:t>
      </w:r>
      <w:r w:rsidRPr="002A4FB6">
        <w:rPr>
          <w:rFonts w:ascii="Calibri" w:hAnsi="Calibri" w:cs="Calibri"/>
          <w:sz w:val="18"/>
          <w:szCs w:val="18"/>
        </w:rPr>
        <w:t>, 20</w:t>
      </w:r>
      <w:r>
        <w:rPr>
          <w:rFonts w:ascii="Calibri" w:hAnsi="Calibri" w:cs="Calibri"/>
          <w:sz w:val="18"/>
          <w:szCs w:val="18"/>
        </w:rPr>
        <w:t>31</w:t>
      </w:r>
    </w:p>
    <w:p w14:paraId="084BBE2F" w14:textId="0B5F10F3" w:rsidR="00134A1B" w:rsidRDefault="00134A1B" w:rsidP="00134A1B">
      <w:pPr>
        <w:keepNext/>
        <w:rPr>
          <w:rFonts w:ascii="Calibri" w:hAnsi="Calibri" w:cs="Calibri"/>
          <w:bCs/>
          <w:sz w:val="18"/>
          <w:szCs w:val="18"/>
        </w:rPr>
      </w:pPr>
      <w:r w:rsidRPr="002A4FB6">
        <w:rPr>
          <w:rFonts w:ascii="Calibri" w:hAnsi="Calibri" w:cs="Calibri"/>
          <w:bCs/>
          <w:sz w:val="18"/>
          <w:szCs w:val="18"/>
        </w:rPr>
        <w:t>Judicial Office</w:t>
      </w:r>
      <w:proofErr w:type="gramStart"/>
      <w:r w:rsidRPr="002A4FB6">
        <w:rPr>
          <w:rFonts w:ascii="Calibri" w:hAnsi="Calibri" w:cs="Calibri"/>
          <w:bCs/>
          <w:sz w:val="18"/>
          <w:szCs w:val="18"/>
        </w:rPr>
        <w:t>:</w:t>
      </w:r>
      <w:r w:rsidRPr="002A4FB6">
        <w:rPr>
          <w:rFonts w:ascii="Calibri" w:hAnsi="Calibri" w:cs="Calibri"/>
          <w:bCs/>
          <w:sz w:val="18"/>
          <w:szCs w:val="18"/>
        </w:rPr>
        <w:tab/>
      </w:r>
      <w:r w:rsidRPr="002A4FB6">
        <w:rPr>
          <w:rFonts w:ascii="Calibri" w:hAnsi="Calibri" w:cs="Calibri"/>
          <w:bCs/>
          <w:sz w:val="18"/>
          <w:szCs w:val="18"/>
        </w:rPr>
        <w:tab/>
        <w:t>6</w:t>
      </w:r>
      <w:proofErr w:type="gramEnd"/>
      <w:r w:rsidRPr="002A4FB6">
        <w:rPr>
          <w:rFonts w:ascii="Calibri" w:hAnsi="Calibri" w:cs="Calibri"/>
          <w:bCs/>
          <w:sz w:val="18"/>
          <w:szCs w:val="18"/>
        </w:rPr>
        <w:t xml:space="preserve"> years.  January </w:t>
      </w:r>
      <w:r>
        <w:rPr>
          <w:rFonts w:ascii="Calibri" w:hAnsi="Calibri" w:cs="Calibri"/>
          <w:bCs/>
          <w:sz w:val="18"/>
          <w:szCs w:val="18"/>
        </w:rPr>
        <w:t>4</w:t>
      </w:r>
      <w:r w:rsidRPr="002A4FB6">
        <w:rPr>
          <w:rFonts w:ascii="Calibri" w:hAnsi="Calibri" w:cs="Calibri"/>
          <w:bCs/>
          <w:sz w:val="18"/>
          <w:szCs w:val="18"/>
        </w:rPr>
        <w:t xml:space="preserve">, </w:t>
      </w:r>
      <w:proofErr w:type="gramStart"/>
      <w:r w:rsidRPr="002A4FB6">
        <w:rPr>
          <w:rFonts w:ascii="Calibri" w:hAnsi="Calibri" w:cs="Calibri"/>
          <w:bCs/>
          <w:sz w:val="18"/>
          <w:szCs w:val="18"/>
        </w:rPr>
        <w:t>202</w:t>
      </w:r>
      <w:r>
        <w:rPr>
          <w:rFonts w:ascii="Calibri" w:hAnsi="Calibri" w:cs="Calibri"/>
          <w:bCs/>
          <w:sz w:val="18"/>
          <w:szCs w:val="18"/>
        </w:rPr>
        <w:t>7</w:t>
      </w:r>
      <w:proofErr w:type="gramEnd"/>
      <w:r w:rsidRPr="002A4FB6">
        <w:rPr>
          <w:rFonts w:ascii="Calibri" w:hAnsi="Calibri" w:cs="Calibri"/>
          <w:bCs/>
          <w:sz w:val="18"/>
          <w:szCs w:val="18"/>
        </w:rPr>
        <w:t xml:space="preserve"> to January </w:t>
      </w:r>
      <w:r>
        <w:rPr>
          <w:rFonts w:ascii="Calibri" w:hAnsi="Calibri" w:cs="Calibri"/>
          <w:bCs/>
          <w:sz w:val="18"/>
          <w:szCs w:val="18"/>
        </w:rPr>
        <w:t>3</w:t>
      </w:r>
      <w:r w:rsidRPr="002A4FB6">
        <w:rPr>
          <w:rFonts w:ascii="Calibri" w:hAnsi="Calibri" w:cs="Calibri"/>
          <w:bCs/>
          <w:sz w:val="18"/>
          <w:szCs w:val="18"/>
        </w:rPr>
        <w:t>, 20</w:t>
      </w:r>
      <w:r>
        <w:rPr>
          <w:rFonts w:ascii="Calibri" w:hAnsi="Calibri" w:cs="Calibri"/>
          <w:bCs/>
          <w:sz w:val="18"/>
          <w:szCs w:val="18"/>
        </w:rPr>
        <w:t>33</w:t>
      </w:r>
    </w:p>
    <w:p w14:paraId="5574B7BF" w14:textId="77777777" w:rsidR="00134A1B" w:rsidRPr="00134A1B" w:rsidRDefault="00134A1B" w:rsidP="00134A1B">
      <w:pPr>
        <w:keepNext/>
        <w:rPr>
          <w:rFonts w:ascii="Calibri" w:hAnsi="Calibri" w:cs="Calibri"/>
          <w:bCs/>
          <w:sz w:val="18"/>
          <w:szCs w:val="18"/>
        </w:rPr>
      </w:pPr>
    </w:p>
    <w:p w14:paraId="5CCBB663" w14:textId="77777777" w:rsidR="00134A1B" w:rsidRPr="002A4FB6" w:rsidRDefault="00134A1B" w:rsidP="00134A1B">
      <w:pPr>
        <w:keepNext/>
        <w:rPr>
          <w:rFonts w:ascii="Calibri" w:hAnsi="Calibri" w:cs="Calibri"/>
          <w:b/>
          <w:bCs/>
          <w:sz w:val="18"/>
          <w:szCs w:val="18"/>
          <w:u w:val="single"/>
        </w:rPr>
      </w:pPr>
      <w:r w:rsidRPr="002A4FB6">
        <w:rPr>
          <w:rFonts w:ascii="Calibri" w:hAnsi="Calibri" w:cs="Calibri"/>
          <w:b/>
          <w:bCs/>
          <w:sz w:val="18"/>
          <w:szCs w:val="18"/>
          <w:u w:val="single"/>
        </w:rPr>
        <w:t>QUALIFICATIONS</w:t>
      </w:r>
    </w:p>
    <w:p w14:paraId="0E20DF57" w14:textId="77777777" w:rsidR="00134A1B" w:rsidRPr="002A4FB6" w:rsidRDefault="00134A1B" w:rsidP="00134A1B">
      <w:pPr>
        <w:jc w:val="both"/>
        <w:rPr>
          <w:rFonts w:ascii="Calibri" w:hAnsi="Calibri" w:cs="Calibri"/>
          <w:sz w:val="18"/>
          <w:szCs w:val="18"/>
        </w:rPr>
      </w:pPr>
      <w:r w:rsidRPr="002A4FB6">
        <w:rPr>
          <w:rFonts w:ascii="Calibri" w:hAnsi="Calibri" w:cs="Calibri"/>
          <w:sz w:val="18"/>
          <w:szCs w:val="18"/>
        </w:rPr>
        <w:t xml:space="preserve">The California Elections Code requires all candidates for public office in </w:t>
      </w:r>
      <w:smartTag w:uri="urn:schemas-microsoft-com:office:smarttags" w:element="place">
        <w:smartTag w:uri="urn:schemas-microsoft-com:office:smarttags" w:element="State">
          <w:r w:rsidRPr="002A4FB6">
            <w:rPr>
              <w:rFonts w:ascii="Calibri" w:hAnsi="Calibri" w:cs="Calibri"/>
              <w:sz w:val="18"/>
              <w:szCs w:val="18"/>
            </w:rPr>
            <w:t>California</w:t>
          </w:r>
        </w:smartTag>
      </w:smartTag>
      <w:r w:rsidRPr="002A4FB6">
        <w:rPr>
          <w:rFonts w:ascii="Calibri" w:hAnsi="Calibri" w:cs="Calibri"/>
          <w:sz w:val="18"/>
          <w:szCs w:val="18"/>
        </w:rPr>
        <w:t xml:space="preserve"> to be registered voters and otherwise qualified to vote for the office they are seeking at the time their nomination papers are issued.  The constitutional requirements to be a registered voter are that a person must be a </w:t>
      </w:r>
      <w:smartTag w:uri="urn:schemas-microsoft-com:office:smarttags" w:element="place">
        <w:smartTag w:uri="urn:schemas-microsoft-com:office:smarttags" w:element="country-region">
          <w:r w:rsidRPr="002A4FB6">
            <w:rPr>
              <w:rFonts w:ascii="Calibri" w:hAnsi="Calibri" w:cs="Calibri"/>
              <w:sz w:val="18"/>
              <w:szCs w:val="18"/>
            </w:rPr>
            <w:t>United States</w:t>
          </w:r>
        </w:smartTag>
      </w:smartTag>
      <w:r w:rsidRPr="002A4FB6">
        <w:rPr>
          <w:rFonts w:ascii="Calibri" w:hAnsi="Calibri" w:cs="Calibri"/>
          <w:sz w:val="18"/>
          <w:szCs w:val="18"/>
        </w:rPr>
        <w:t xml:space="preserve"> citizen, at least 18 years of age, not in prison or on parole for the conviction of a </w:t>
      </w:r>
      <w:proofErr w:type="gramStart"/>
      <w:r w:rsidRPr="002A4FB6">
        <w:rPr>
          <w:rFonts w:ascii="Calibri" w:hAnsi="Calibri" w:cs="Calibri"/>
          <w:sz w:val="18"/>
          <w:szCs w:val="18"/>
        </w:rPr>
        <w:t>felony, and</w:t>
      </w:r>
      <w:proofErr w:type="gramEnd"/>
      <w:r w:rsidRPr="002A4FB6">
        <w:rPr>
          <w:rFonts w:ascii="Calibri" w:hAnsi="Calibri" w:cs="Calibri"/>
          <w:sz w:val="18"/>
          <w:szCs w:val="18"/>
        </w:rPr>
        <w:t xml:space="preserve"> not determined by a court of law to be mentally incompetent.</w:t>
      </w:r>
    </w:p>
    <w:p w14:paraId="1E24CB3F" w14:textId="77777777" w:rsidR="00134A1B" w:rsidRPr="002A4FB6" w:rsidRDefault="00134A1B" w:rsidP="00134A1B">
      <w:pPr>
        <w:jc w:val="both"/>
        <w:rPr>
          <w:rFonts w:ascii="Calibri" w:hAnsi="Calibri" w:cs="Calibri"/>
          <w:sz w:val="18"/>
          <w:szCs w:val="18"/>
        </w:rPr>
      </w:pPr>
    </w:p>
    <w:p w14:paraId="04960409" w14:textId="77777777" w:rsidR="00134A1B" w:rsidRPr="002A4FB6" w:rsidRDefault="00134A1B" w:rsidP="00134A1B">
      <w:pPr>
        <w:jc w:val="both"/>
        <w:rPr>
          <w:rFonts w:ascii="Calibri" w:hAnsi="Calibri" w:cs="Calibri"/>
          <w:sz w:val="18"/>
          <w:szCs w:val="18"/>
        </w:rPr>
      </w:pPr>
      <w:r w:rsidRPr="002A4FB6">
        <w:rPr>
          <w:rFonts w:ascii="Calibri" w:hAnsi="Calibri" w:cs="Calibri"/>
          <w:sz w:val="18"/>
          <w:szCs w:val="18"/>
        </w:rPr>
        <w:t>COUNTY SUPERVISOR:  U.S. citizen, registered voter of the district which the candidate seeks to represent for at least 30 days preceding the deadline for filing nomination documents for the office, must reside in the district during incumbency.  (Gov. Code §24001, 24200, 25041)</w:t>
      </w:r>
    </w:p>
    <w:p w14:paraId="0A258013" w14:textId="77777777" w:rsidR="00134A1B" w:rsidRPr="002A4FB6" w:rsidRDefault="00134A1B" w:rsidP="00134A1B">
      <w:pPr>
        <w:jc w:val="both"/>
        <w:rPr>
          <w:rFonts w:ascii="Calibri" w:hAnsi="Calibri" w:cs="Calibri"/>
          <w:sz w:val="18"/>
          <w:szCs w:val="18"/>
        </w:rPr>
      </w:pPr>
    </w:p>
    <w:p w14:paraId="5BAF1239" w14:textId="77777777" w:rsidR="00134A1B" w:rsidRPr="002A4FB6" w:rsidRDefault="00134A1B" w:rsidP="00134A1B">
      <w:pPr>
        <w:jc w:val="both"/>
        <w:rPr>
          <w:rFonts w:ascii="Calibri" w:hAnsi="Calibri" w:cs="Calibri"/>
          <w:sz w:val="18"/>
          <w:szCs w:val="18"/>
        </w:rPr>
      </w:pPr>
      <w:r w:rsidRPr="002A4FB6">
        <w:rPr>
          <w:rFonts w:ascii="Calibri" w:hAnsi="Calibri" w:cs="Calibri"/>
          <w:sz w:val="18"/>
          <w:szCs w:val="18"/>
        </w:rPr>
        <w:t xml:space="preserve">Beyond these general qualifications, some offices require more specific qualifications, and proof that candidates meet these qualifications.  These county offices </w:t>
      </w:r>
      <w:proofErr w:type="gramStart"/>
      <w:r w:rsidRPr="002A4FB6">
        <w:rPr>
          <w:rFonts w:ascii="Calibri" w:hAnsi="Calibri" w:cs="Calibri"/>
          <w:sz w:val="18"/>
          <w:szCs w:val="18"/>
        </w:rPr>
        <w:t>are:</w:t>
      </w:r>
      <w:proofErr w:type="gramEnd"/>
      <w:r w:rsidRPr="002A4FB6">
        <w:rPr>
          <w:rFonts w:ascii="Calibri" w:hAnsi="Calibri" w:cs="Calibri"/>
          <w:sz w:val="18"/>
          <w:szCs w:val="18"/>
        </w:rPr>
        <w:t xml:space="preserve"> Assessor/</w:t>
      </w:r>
      <w:proofErr w:type="gramStart"/>
      <w:r w:rsidRPr="002A4FB6">
        <w:rPr>
          <w:rFonts w:ascii="Calibri" w:hAnsi="Calibri" w:cs="Calibri"/>
          <w:sz w:val="18"/>
          <w:szCs w:val="18"/>
        </w:rPr>
        <w:t>Recorder, and</w:t>
      </w:r>
      <w:proofErr w:type="gramEnd"/>
      <w:r w:rsidRPr="002A4FB6">
        <w:rPr>
          <w:rFonts w:ascii="Calibri" w:hAnsi="Calibri" w:cs="Calibri"/>
          <w:sz w:val="18"/>
          <w:szCs w:val="18"/>
        </w:rPr>
        <w:t xml:space="preserve"> County Superintendent of Schools and Superior Court Judge.   (See information in the Candidates’ Guide for the qualifications for these offices.)</w:t>
      </w:r>
    </w:p>
    <w:p w14:paraId="665AECD2" w14:textId="77777777" w:rsidR="00134A1B" w:rsidRPr="002A4FB6" w:rsidRDefault="00134A1B" w:rsidP="00134A1B">
      <w:pPr>
        <w:jc w:val="both"/>
        <w:rPr>
          <w:rFonts w:ascii="Calibri" w:hAnsi="Calibri" w:cs="Calibri"/>
          <w:b/>
          <w:sz w:val="18"/>
          <w:szCs w:val="18"/>
          <w:u w:val="single"/>
        </w:rPr>
      </w:pPr>
    </w:p>
    <w:p w14:paraId="493C2581" w14:textId="77777777" w:rsidR="00134A1B" w:rsidRPr="002A4FB6" w:rsidRDefault="00134A1B" w:rsidP="00134A1B">
      <w:pPr>
        <w:jc w:val="both"/>
        <w:rPr>
          <w:rFonts w:ascii="Calibri" w:hAnsi="Calibri" w:cs="Calibri"/>
          <w:b/>
          <w:sz w:val="18"/>
          <w:szCs w:val="18"/>
          <w:u w:val="single"/>
        </w:rPr>
      </w:pPr>
      <w:r w:rsidRPr="002A4FB6">
        <w:rPr>
          <w:rFonts w:ascii="Calibri" w:hAnsi="Calibri" w:cs="Calibri"/>
          <w:b/>
          <w:sz w:val="18"/>
          <w:szCs w:val="18"/>
          <w:u w:val="single"/>
        </w:rPr>
        <w:t>HOW TO FILE</w:t>
      </w:r>
    </w:p>
    <w:p w14:paraId="2377B150" w14:textId="77777777" w:rsidR="00134A1B" w:rsidRPr="002A4FB6" w:rsidRDefault="00134A1B" w:rsidP="00134A1B">
      <w:pPr>
        <w:jc w:val="both"/>
        <w:rPr>
          <w:rFonts w:ascii="Calibri" w:hAnsi="Calibri" w:cs="Calibri"/>
          <w:sz w:val="18"/>
          <w:szCs w:val="18"/>
        </w:rPr>
      </w:pPr>
      <w:r w:rsidRPr="002A4FB6">
        <w:rPr>
          <w:rFonts w:ascii="Calibri" w:hAnsi="Calibri" w:cs="Calibri"/>
          <w:sz w:val="18"/>
          <w:szCs w:val="18"/>
        </w:rPr>
        <w:t xml:space="preserve">To become a candidate for one of the above offices, you may proceed in one of two ways:  </w:t>
      </w:r>
    </w:p>
    <w:p w14:paraId="41DA0FAC" w14:textId="77777777" w:rsidR="00134A1B" w:rsidRPr="002A4FB6" w:rsidRDefault="00134A1B" w:rsidP="00134A1B">
      <w:pPr>
        <w:jc w:val="both"/>
        <w:rPr>
          <w:rFonts w:ascii="Calibri" w:hAnsi="Calibri" w:cs="Calibri"/>
          <w:sz w:val="18"/>
          <w:szCs w:val="18"/>
        </w:rPr>
      </w:pPr>
      <w:r w:rsidRPr="002A4FB6">
        <w:rPr>
          <w:rFonts w:ascii="Calibri" w:hAnsi="Calibri" w:cs="Calibri"/>
          <w:sz w:val="18"/>
          <w:szCs w:val="18"/>
        </w:rPr>
        <w:t>1) Petition In-Lieu of Filing Fees:</w:t>
      </w:r>
    </w:p>
    <w:p w14:paraId="65980981" w14:textId="77777777" w:rsidR="00134A1B" w:rsidRPr="006460E0" w:rsidRDefault="00134A1B" w:rsidP="00B9645C">
      <w:pPr>
        <w:widowControl w:val="0"/>
        <w:autoSpaceDE w:val="0"/>
        <w:autoSpaceDN w:val="0"/>
        <w:adjustRightInd w:val="0"/>
        <w:ind w:left="1080"/>
        <w:jc w:val="both"/>
        <w:rPr>
          <w:rFonts w:ascii="Calibri" w:hAnsi="Calibri" w:cs="Calibri"/>
          <w:i/>
          <w:sz w:val="18"/>
          <w:szCs w:val="18"/>
        </w:rPr>
      </w:pPr>
      <w:r w:rsidRPr="006460E0">
        <w:rPr>
          <w:rFonts w:ascii="Calibri" w:hAnsi="Calibri" w:cs="Calibri"/>
          <w:i/>
          <w:sz w:val="18"/>
          <w:szCs w:val="18"/>
          <w:u w:val="single"/>
        </w:rPr>
        <w:t>Petition In-Lieu of Filing Fees</w:t>
      </w:r>
      <w:r w:rsidRPr="006460E0">
        <w:rPr>
          <w:rFonts w:ascii="Calibri" w:hAnsi="Calibri" w:cs="Calibri"/>
          <w:i/>
          <w:sz w:val="18"/>
          <w:szCs w:val="18"/>
        </w:rPr>
        <w:t xml:space="preserve"> is used for securing signatures in lieu of all or part of the required filing fee.  State law requires that a filing fee be paid by the candidate, exclude Superior Court Judge</w:t>
      </w:r>
      <w:r>
        <w:rPr>
          <w:rFonts w:ascii="Calibri" w:hAnsi="Calibri" w:cs="Calibri"/>
          <w:i/>
          <w:sz w:val="18"/>
          <w:szCs w:val="18"/>
        </w:rPr>
        <w:t>,</w:t>
      </w:r>
      <w:r w:rsidRPr="006460E0">
        <w:rPr>
          <w:rFonts w:ascii="Calibri" w:hAnsi="Calibri" w:cs="Calibri"/>
          <w:i/>
          <w:sz w:val="18"/>
          <w:szCs w:val="18"/>
        </w:rPr>
        <w:t xml:space="preserve"> </w:t>
      </w:r>
      <w:r w:rsidRPr="006460E0">
        <w:rPr>
          <w:rFonts w:ascii="Calibri" w:hAnsi="Calibri" w:cs="Calibri"/>
          <w:i/>
          <w:sz w:val="18"/>
          <w:szCs w:val="18"/>
          <w:u w:val="single"/>
        </w:rPr>
        <w:t>at the time the nomination documents are issued</w:t>
      </w:r>
      <w:r w:rsidRPr="006460E0">
        <w:rPr>
          <w:rFonts w:ascii="Calibri" w:hAnsi="Calibri" w:cs="Calibri"/>
          <w:i/>
          <w:sz w:val="18"/>
          <w:szCs w:val="18"/>
        </w:rPr>
        <w:t xml:space="preserve">. The petition in lieu of filing fee period is </w:t>
      </w:r>
      <w:r w:rsidRPr="006460E0">
        <w:rPr>
          <w:rFonts w:ascii="Calibri" w:hAnsi="Calibri" w:cs="Calibri"/>
          <w:b/>
          <w:i/>
          <w:sz w:val="18"/>
          <w:szCs w:val="18"/>
        </w:rPr>
        <w:t>December 19, 2025 – February 2, 2026</w:t>
      </w:r>
      <w:r w:rsidRPr="006460E0">
        <w:rPr>
          <w:rFonts w:ascii="Calibri" w:hAnsi="Calibri" w:cs="Calibri"/>
          <w:i/>
          <w:sz w:val="18"/>
          <w:szCs w:val="18"/>
        </w:rPr>
        <w:t>.  The signatures on the petition-in-lieu-of filing fees will also count toward the required nomination signatures.</w:t>
      </w:r>
    </w:p>
    <w:p w14:paraId="14B199C5" w14:textId="77777777" w:rsidR="00134A1B" w:rsidRPr="002A4FB6" w:rsidRDefault="00134A1B" w:rsidP="00134A1B">
      <w:pPr>
        <w:ind w:left="180" w:hanging="180"/>
        <w:jc w:val="both"/>
        <w:rPr>
          <w:rFonts w:ascii="Calibri" w:hAnsi="Calibri" w:cs="Calibri"/>
          <w:sz w:val="18"/>
          <w:szCs w:val="18"/>
        </w:rPr>
      </w:pPr>
      <w:r w:rsidRPr="002A4FB6">
        <w:rPr>
          <w:rFonts w:ascii="Calibri" w:hAnsi="Calibri" w:cs="Calibri"/>
          <w:sz w:val="18"/>
          <w:szCs w:val="18"/>
        </w:rPr>
        <w:t>2)</w:t>
      </w:r>
      <w:r w:rsidRPr="002A4FB6">
        <w:rPr>
          <w:rFonts w:ascii="Calibri" w:hAnsi="Calibri" w:cs="Calibri"/>
          <w:sz w:val="18"/>
          <w:szCs w:val="18"/>
        </w:rPr>
        <w:tab/>
      </w:r>
      <w:r w:rsidRPr="002A4FB6">
        <w:rPr>
          <w:rFonts w:ascii="Calibri" w:hAnsi="Calibri" w:cs="Calibri"/>
          <w:sz w:val="18"/>
          <w:szCs w:val="18"/>
          <w:u w:val="single"/>
        </w:rPr>
        <w:t>Nomination Paper</w:t>
      </w:r>
      <w:r w:rsidRPr="002A4FB6">
        <w:rPr>
          <w:rFonts w:ascii="Calibri" w:hAnsi="Calibri" w:cs="Calibri"/>
          <w:sz w:val="18"/>
          <w:szCs w:val="18"/>
        </w:rPr>
        <w:t xml:space="preserve"> is used in securing the number of signatures required to seek office.  The nomination period is </w:t>
      </w:r>
      <w:r w:rsidRPr="002A4FB6">
        <w:rPr>
          <w:rFonts w:ascii="Calibri" w:hAnsi="Calibri" w:cs="Calibri"/>
          <w:b/>
          <w:bCs/>
          <w:sz w:val="18"/>
          <w:szCs w:val="18"/>
        </w:rPr>
        <w:t xml:space="preserve">February </w:t>
      </w:r>
      <w:r>
        <w:rPr>
          <w:rFonts w:ascii="Calibri" w:hAnsi="Calibri" w:cs="Calibri"/>
          <w:b/>
          <w:bCs/>
          <w:sz w:val="18"/>
          <w:szCs w:val="18"/>
        </w:rPr>
        <w:t>9</w:t>
      </w:r>
      <w:r w:rsidRPr="002A4FB6">
        <w:rPr>
          <w:rFonts w:ascii="Calibri" w:hAnsi="Calibri" w:cs="Calibri"/>
          <w:b/>
          <w:bCs/>
          <w:sz w:val="18"/>
          <w:szCs w:val="18"/>
        </w:rPr>
        <w:t xml:space="preserve">, </w:t>
      </w:r>
      <w:proofErr w:type="gramStart"/>
      <w:r w:rsidRPr="002A4FB6">
        <w:rPr>
          <w:rFonts w:ascii="Calibri" w:hAnsi="Calibri" w:cs="Calibri"/>
          <w:b/>
          <w:bCs/>
          <w:sz w:val="18"/>
          <w:szCs w:val="18"/>
        </w:rPr>
        <w:t>202</w:t>
      </w:r>
      <w:r>
        <w:rPr>
          <w:rFonts w:ascii="Calibri" w:hAnsi="Calibri" w:cs="Calibri"/>
          <w:b/>
          <w:bCs/>
          <w:sz w:val="18"/>
          <w:szCs w:val="18"/>
        </w:rPr>
        <w:t>6</w:t>
      </w:r>
      <w:proofErr w:type="gramEnd"/>
      <w:r w:rsidRPr="002A4FB6">
        <w:rPr>
          <w:rFonts w:ascii="Calibri" w:hAnsi="Calibri" w:cs="Calibri"/>
          <w:b/>
          <w:bCs/>
          <w:sz w:val="18"/>
          <w:szCs w:val="18"/>
        </w:rPr>
        <w:t xml:space="preserve"> to March </w:t>
      </w:r>
      <w:r>
        <w:rPr>
          <w:rFonts w:ascii="Calibri" w:hAnsi="Calibri" w:cs="Calibri"/>
          <w:b/>
          <w:bCs/>
          <w:sz w:val="18"/>
          <w:szCs w:val="18"/>
        </w:rPr>
        <w:t>6</w:t>
      </w:r>
      <w:r w:rsidRPr="002A4FB6">
        <w:rPr>
          <w:rFonts w:ascii="Calibri" w:hAnsi="Calibri" w:cs="Calibri"/>
          <w:b/>
          <w:bCs/>
          <w:sz w:val="18"/>
          <w:szCs w:val="18"/>
        </w:rPr>
        <w:t>, 202</w:t>
      </w:r>
      <w:r>
        <w:rPr>
          <w:rFonts w:ascii="Calibri" w:hAnsi="Calibri" w:cs="Calibri"/>
          <w:b/>
          <w:bCs/>
          <w:sz w:val="18"/>
          <w:szCs w:val="18"/>
        </w:rPr>
        <w:t>6</w:t>
      </w:r>
      <w:r w:rsidRPr="002A4FB6">
        <w:rPr>
          <w:rFonts w:ascii="Calibri" w:hAnsi="Calibri" w:cs="Calibri"/>
          <w:sz w:val="18"/>
          <w:szCs w:val="18"/>
        </w:rPr>
        <w:t xml:space="preserve">.  The candidate must obtain nomination signatures and pay the filing fee by March </w:t>
      </w:r>
      <w:r>
        <w:rPr>
          <w:rFonts w:ascii="Calibri" w:hAnsi="Calibri" w:cs="Calibri"/>
          <w:sz w:val="18"/>
          <w:szCs w:val="18"/>
        </w:rPr>
        <w:t>6</w:t>
      </w:r>
      <w:r w:rsidRPr="002A4FB6">
        <w:rPr>
          <w:rFonts w:ascii="Calibri" w:hAnsi="Calibri" w:cs="Calibri"/>
          <w:sz w:val="18"/>
          <w:szCs w:val="18"/>
        </w:rPr>
        <w:t>, 202</w:t>
      </w:r>
      <w:r>
        <w:rPr>
          <w:rFonts w:ascii="Calibri" w:hAnsi="Calibri" w:cs="Calibri"/>
          <w:sz w:val="18"/>
          <w:szCs w:val="18"/>
        </w:rPr>
        <w:t>6</w:t>
      </w:r>
      <w:r w:rsidRPr="002A4FB6">
        <w:rPr>
          <w:rFonts w:ascii="Calibri" w:hAnsi="Calibri" w:cs="Calibri"/>
          <w:sz w:val="18"/>
          <w:szCs w:val="18"/>
        </w:rPr>
        <w:t>.</w:t>
      </w:r>
    </w:p>
    <w:p w14:paraId="7C64D05D" w14:textId="77777777" w:rsidR="00134A1B" w:rsidRPr="002A4FB6" w:rsidRDefault="00134A1B" w:rsidP="00134A1B">
      <w:pPr>
        <w:jc w:val="both"/>
        <w:rPr>
          <w:rFonts w:ascii="Calibri" w:hAnsi="Calibri" w:cs="Calibri"/>
          <w:sz w:val="18"/>
          <w:szCs w:val="18"/>
        </w:rPr>
      </w:pPr>
    </w:p>
    <w:p w14:paraId="429A69A9" w14:textId="77777777" w:rsidR="00134A1B" w:rsidRPr="00134A1B" w:rsidRDefault="00134A1B" w:rsidP="00134A1B">
      <w:pPr>
        <w:pStyle w:val="BodyText"/>
        <w:jc w:val="left"/>
        <w:rPr>
          <w:rFonts w:ascii="Calibri" w:hAnsi="Calibri" w:cs="Calibri"/>
          <w:b w:val="0"/>
          <w:bCs/>
          <w:sz w:val="18"/>
          <w:szCs w:val="18"/>
        </w:rPr>
      </w:pPr>
      <w:r w:rsidRPr="00134A1B">
        <w:rPr>
          <w:rFonts w:ascii="Calibri" w:hAnsi="Calibri" w:cs="Calibri"/>
          <w:b w:val="0"/>
          <w:bCs/>
          <w:sz w:val="18"/>
          <w:szCs w:val="18"/>
        </w:rPr>
        <w:t>All documents necessary for filing for office are available at the County Clerk’s Office, Government Center, 99 Water Street, Markleeville, CA.  Telephone for information: 530-694-2281.</w:t>
      </w:r>
    </w:p>
    <w:p w14:paraId="38D44532" w14:textId="77777777" w:rsidR="00134A1B" w:rsidRDefault="00134A1B" w:rsidP="00134A1B">
      <w:pPr>
        <w:pStyle w:val="BodyText"/>
        <w:rPr>
          <w:rFonts w:ascii="Calibri" w:hAnsi="Calibri" w:cs="Calibri"/>
          <w:sz w:val="18"/>
          <w:szCs w:val="18"/>
        </w:rPr>
      </w:pPr>
    </w:p>
    <w:p w14:paraId="2C27337E" w14:textId="2A8C9597" w:rsidR="00134A1B" w:rsidRPr="00134A1B" w:rsidRDefault="00134A1B" w:rsidP="00134A1B">
      <w:pPr>
        <w:pStyle w:val="BodyText"/>
        <w:jc w:val="left"/>
        <w:rPr>
          <w:rFonts w:ascii="Calibri" w:hAnsi="Calibri" w:cs="Calibri"/>
          <w:sz w:val="16"/>
          <w:szCs w:val="16"/>
          <w:vertAlign w:val="superscript"/>
        </w:rPr>
      </w:pPr>
      <w:r w:rsidRPr="00134A1B">
        <w:rPr>
          <w:rFonts w:ascii="Calibri" w:hAnsi="Calibri" w:cs="Calibri"/>
          <w:sz w:val="16"/>
          <w:szCs w:val="16"/>
          <w:vertAlign w:val="superscript"/>
        </w:rPr>
        <w:t>* Date falls on a weekend or state holiday; the action may be conducted on the next business day.</w:t>
      </w:r>
    </w:p>
    <w:p w14:paraId="76EF3379" w14:textId="77777777" w:rsidR="00134A1B" w:rsidRPr="00134A1B" w:rsidRDefault="00134A1B" w:rsidP="00134A1B">
      <w:pPr>
        <w:rPr>
          <w:rFonts w:ascii="Calibri" w:hAnsi="Calibri" w:cs="Calibri"/>
          <w:sz w:val="16"/>
          <w:szCs w:val="16"/>
        </w:rPr>
      </w:pPr>
      <w:proofErr w:type="spellStart"/>
      <w:r w:rsidRPr="00134A1B">
        <w:rPr>
          <w:rFonts w:ascii="Calibri" w:hAnsi="Calibri" w:cs="Calibri"/>
          <w:sz w:val="16"/>
          <w:szCs w:val="16"/>
        </w:rPr>
        <w:t>i</w:t>
      </w:r>
      <w:proofErr w:type="spellEnd"/>
      <w:r w:rsidRPr="00134A1B">
        <w:rPr>
          <w:rFonts w:ascii="Calibri" w:hAnsi="Calibri" w:cs="Calibri"/>
          <w:sz w:val="16"/>
          <w:szCs w:val="16"/>
        </w:rPr>
        <w:t xml:space="preserve">   1% Filing Fee (Elections Code 8106(b))</w:t>
      </w:r>
    </w:p>
    <w:p w14:paraId="5196ACD4" w14:textId="77777777" w:rsidR="00134A1B" w:rsidRPr="00134A1B" w:rsidRDefault="00134A1B" w:rsidP="00134A1B">
      <w:pPr>
        <w:rPr>
          <w:rFonts w:ascii="Calibri" w:hAnsi="Calibri" w:cs="Calibri"/>
          <w:sz w:val="16"/>
          <w:szCs w:val="16"/>
          <w:vertAlign w:val="superscript"/>
        </w:rPr>
      </w:pPr>
      <w:proofErr w:type="gramStart"/>
      <w:r w:rsidRPr="00134A1B">
        <w:rPr>
          <w:rFonts w:ascii="Calibri" w:hAnsi="Calibri" w:cs="Calibri"/>
          <w:sz w:val="16"/>
          <w:szCs w:val="16"/>
          <w:vertAlign w:val="superscript"/>
        </w:rPr>
        <w:lastRenderedPageBreak/>
        <w:t>ii</w:t>
      </w:r>
      <w:r w:rsidRPr="00134A1B">
        <w:rPr>
          <w:rFonts w:ascii="Calibri" w:hAnsi="Calibri" w:cs="Calibri"/>
          <w:sz w:val="16"/>
          <w:szCs w:val="16"/>
        </w:rPr>
        <w:t xml:space="preserve">  14</w:t>
      </w:r>
      <w:proofErr w:type="gramEnd"/>
      <w:r w:rsidRPr="00134A1B">
        <w:rPr>
          <w:rFonts w:ascii="Calibri" w:hAnsi="Calibri" w:cs="Calibri"/>
          <w:sz w:val="16"/>
          <w:szCs w:val="16"/>
        </w:rPr>
        <w:t>% Registered Voters (Elections Code 8106(a)(5))/   7% Registered Voters (Election Code 8106 (a)(4)) if filing fee is over 2,000</w:t>
      </w:r>
    </w:p>
    <w:p w14:paraId="1C71353B" w14:textId="77777777" w:rsidR="00134A1B" w:rsidRPr="00134A1B" w:rsidRDefault="00134A1B" w:rsidP="00134A1B">
      <w:pPr>
        <w:rPr>
          <w:rFonts w:ascii="Calibri" w:hAnsi="Calibri" w:cs="Calibri"/>
          <w:sz w:val="16"/>
          <w:szCs w:val="16"/>
        </w:rPr>
      </w:pPr>
      <w:proofErr w:type="gramStart"/>
      <w:r w:rsidRPr="00134A1B">
        <w:rPr>
          <w:rFonts w:ascii="Calibri" w:hAnsi="Calibri" w:cs="Calibri"/>
          <w:sz w:val="16"/>
          <w:szCs w:val="16"/>
          <w:vertAlign w:val="superscript"/>
        </w:rPr>
        <w:t>iii</w:t>
      </w:r>
      <w:r w:rsidRPr="00134A1B">
        <w:rPr>
          <w:rFonts w:ascii="Calibri" w:hAnsi="Calibri" w:cs="Calibri"/>
          <w:sz w:val="16"/>
          <w:szCs w:val="16"/>
        </w:rPr>
        <w:t xml:space="preserve">  Signatures</w:t>
      </w:r>
      <w:proofErr w:type="gramEnd"/>
      <w:r w:rsidRPr="00134A1B">
        <w:rPr>
          <w:rFonts w:ascii="Calibri" w:hAnsi="Calibri" w:cs="Calibri"/>
          <w:sz w:val="16"/>
          <w:szCs w:val="16"/>
        </w:rPr>
        <w:t xml:space="preserve"> in lieu of filing fee value (Elections Code 8106(a)(5))</w:t>
      </w:r>
    </w:p>
    <w:p w14:paraId="3E13E7B5" w14:textId="77777777" w:rsidR="00134A1B" w:rsidRPr="00134A1B" w:rsidRDefault="00134A1B" w:rsidP="00134A1B">
      <w:pPr>
        <w:rPr>
          <w:rFonts w:ascii="Calibri" w:hAnsi="Calibri" w:cs="Calibri"/>
          <w:sz w:val="16"/>
          <w:szCs w:val="16"/>
        </w:rPr>
      </w:pPr>
      <w:r w:rsidRPr="00134A1B">
        <w:rPr>
          <w:rFonts w:ascii="Calibri" w:hAnsi="Calibri" w:cs="Calibri"/>
          <w:sz w:val="16"/>
          <w:szCs w:val="16"/>
          <w:vertAlign w:val="superscript"/>
        </w:rPr>
        <w:t>iv</w:t>
      </w:r>
      <w:r w:rsidRPr="00134A1B">
        <w:rPr>
          <w:rFonts w:ascii="Calibri" w:hAnsi="Calibri" w:cs="Calibri"/>
          <w:sz w:val="16"/>
          <w:szCs w:val="16"/>
        </w:rPr>
        <w:t xml:space="preserve"> </w:t>
      </w:r>
      <w:proofErr w:type="gramStart"/>
      <w:r w:rsidRPr="00134A1B">
        <w:rPr>
          <w:rFonts w:ascii="Calibri" w:hAnsi="Calibri" w:cs="Calibri"/>
          <w:sz w:val="16"/>
          <w:szCs w:val="16"/>
        </w:rPr>
        <w:t xml:space="preserve">  Nomination signatures</w:t>
      </w:r>
      <w:proofErr w:type="gramEnd"/>
      <w:r w:rsidRPr="00134A1B">
        <w:rPr>
          <w:rFonts w:ascii="Calibri" w:hAnsi="Calibri" w:cs="Calibri"/>
          <w:sz w:val="16"/>
          <w:szCs w:val="16"/>
        </w:rPr>
        <w:t xml:space="preserve"> required: not less than 20 nor more than 40</w:t>
      </w:r>
      <w:proofErr w:type="gramStart"/>
      <w:r w:rsidRPr="00134A1B">
        <w:rPr>
          <w:rFonts w:ascii="Calibri" w:hAnsi="Calibri" w:cs="Calibri"/>
          <w:sz w:val="16"/>
          <w:szCs w:val="16"/>
        </w:rPr>
        <w:t xml:space="preserve">   (</w:t>
      </w:r>
      <w:proofErr w:type="gramEnd"/>
      <w:r w:rsidRPr="00134A1B">
        <w:rPr>
          <w:rFonts w:ascii="Calibri" w:hAnsi="Calibri" w:cs="Calibri"/>
          <w:sz w:val="16"/>
          <w:szCs w:val="16"/>
        </w:rPr>
        <w:t>Elections Code 8062(a)(3))</w:t>
      </w:r>
    </w:p>
    <w:p w14:paraId="63EC803B" w14:textId="5AA20309" w:rsidR="00671A2C" w:rsidRPr="00134A1B" w:rsidRDefault="00134A1B" w:rsidP="00134A1B">
      <w:pPr>
        <w:rPr>
          <w:rFonts w:cs="Arial"/>
          <w:sz w:val="16"/>
          <w:szCs w:val="16"/>
        </w:rPr>
      </w:pPr>
      <w:proofErr w:type="gramStart"/>
      <w:r w:rsidRPr="00134A1B">
        <w:rPr>
          <w:rFonts w:ascii="Calibri" w:hAnsi="Calibri" w:cs="Calibri"/>
          <w:sz w:val="16"/>
          <w:szCs w:val="16"/>
          <w:vertAlign w:val="superscript"/>
        </w:rPr>
        <w:t>v</w:t>
      </w:r>
      <w:r w:rsidRPr="00134A1B">
        <w:rPr>
          <w:rFonts w:ascii="Calibri" w:hAnsi="Calibri" w:cs="Calibri"/>
          <w:sz w:val="16"/>
          <w:szCs w:val="16"/>
        </w:rPr>
        <w:t xml:space="preserve">   No</w:t>
      </w:r>
      <w:proofErr w:type="gramEnd"/>
      <w:r w:rsidRPr="00134A1B">
        <w:rPr>
          <w:rFonts w:ascii="Calibri" w:hAnsi="Calibri" w:cs="Calibri"/>
          <w:sz w:val="16"/>
          <w:szCs w:val="16"/>
        </w:rPr>
        <w:t xml:space="preserve"> fee if annual salary is less than $2,500 (Elections Code 8104(b))</w:t>
      </w:r>
    </w:p>
    <w:sectPr w:rsidR="00671A2C" w:rsidRPr="00134A1B" w:rsidSect="00134A1B">
      <w:headerReference w:type="first" r:id="rId9"/>
      <w:footerReference w:type="first" r:id="rId10"/>
      <w:pgSz w:w="12240" w:h="15840" w:code="1"/>
      <w:pgMar w:top="1440" w:right="1440" w:bottom="990" w:left="1440" w:header="720" w:footer="6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6FFB2" w14:textId="77777777" w:rsidR="00AD229B" w:rsidRDefault="00AD229B">
      <w:r>
        <w:separator/>
      </w:r>
    </w:p>
  </w:endnote>
  <w:endnote w:type="continuationSeparator" w:id="0">
    <w:p w14:paraId="1242C2E4" w14:textId="77777777" w:rsidR="00AD229B" w:rsidRDefault="00AD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Lt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417A" w14:textId="77777777" w:rsidR="00F618A0" w:rsidRDefault="00F618A0">
    <w:pPr>
      <w:pStyle w:val="Footer"/>
    </w:pPr>
    <w:smartTag w:uri="urn:schemas-microsoft-com:office:smarttags" w:element="Street">
      <w:r>
        <w:t>P.O. Box 158-99 Water Street</w:t>
      </w:r>
    </w:smartTag>
    <w:r>
      <w:t xml:space="preserve">, </w:t>
    </w:r>
    <w:smartTag w:uri="urn:schemas-microsoft-com:office:smarttags" w:element="City">
      <w:r>
        <w:t>Markleeville</w:t>
      </w:r>
    </w:smartTag>
    <w:r>
      <w:t xml:space="preserve">, </w:t>
    </w:r>
    <w:smartTag w:uri="urn:schemas-microsoft-com:office:smarttags" w:element="State">
      <w:r>
        <w:t>CA</w:t>
      </w:r>
    </w:smartTag>
    <w:r>
      <w:t xml:space="preserve"> </w:t>
    </w:r>
    <w:proofErr w:type="gramStart"/>
    <w:r>
      <w:t>96120  (</w:t>
    </w:r>
    <w:proofErr w:type="gramEnd"/>
    <w:r>
      <w:t>530) 694-</w:t>
    </w:r>
    <w:proofErr w:type="gramStart"/>
    <w:r>
      <w:t>2281  /</w:t>
    </w:r>
    <w:proofErr w:type="gramEnd"/>
    <w:r>
      <w:t xml:space="preserve">  Fax (530) 694-2491</w:t>
    </w:r>
  </w:p>
  <w:p w14:paraId="40BFA3BC" w14:textId="04B9D296" w:rsidR="00F618A0" w:rsidRPr="00E50A01" w:rsidRDefault="00F618A0">
    <w:pPr>
      <w:pStyle w:val="Footer"/>
      <w:rPr>
        <w:color w:val="FF6600"/>
      </w:rPr>
    </w:pPr>
    <w:r>
      <w:t xml:space="preserve">Internet Address: </w:t>
    </w:r>
    <w:proofErr w:type="gramStart"/>
    <w:r>
      <w:t>http://www.alpinecountyca.gov  /</w:t>
    </w:r>
    <w:proofErr w:type="gramEnd"/>
    <w:r>
      <w:t xml:space="preserve">  email: </w:t>
    </w:r>
    <w:r w:rsidR="00134A1B">
      <w:rPr>
        <w:color w:val="333399"/>
      </w:rPr>
      <w:t>elections</w:t>
    </w:r>
    <w:r>
      <w:rPr>
        <w:color w:val="333399"/>
      </w:rPr>
      <w:t>@</w:t>
    </w:r>
    <w:r w:rsidRPr="004F2984">
      <w:rPr>
        <w:color w:val="333399"/>
      </w:rPr>
      <w:t>alpinecountyca.gov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EF4F" w14:textId="77777777" w:rsidR="00AD229B" w:rsidRDefault="00AD229B">
      <w:r>
        <w:separator/>
      </w:r>
    </w:p>
  </w:footnote>
  <w:footnote w:type="continuationSeparator" w:id="0">
    <w:p w14:paraId="15CC022C" w14:textId="77777777" w:rsidR="00AD229B" w:rsidRDefault="00AD2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BC56" w14:textId="77777777" w:rsidR="00F618A0" w:rsidRDefault="00754C56">
    <w:pPr>
      <w:pStyle w:val="Header"/>
    </w:pPr>
    <w:r>
      <w:rPr>
        <w:noProof/>
        <w:color w:val="0000FF"/>
        <w:sz w:val="20"/>
      </w:rPr>
      <mc:AlternateContent>
        <mc:Choice Requires="wps">
          <w:drawing>
            <wp:anchor distT="0" distB="0" distL="114300" distR="114300" simplePos="0" relativeHeight="251657216" behindDoc="0" locked="0" layoutInCell="1" allowOverlap="1" wp14:anchorId="2AF45531" wp14:editId="7A74F51E">
              <wp:simplePos x="0" y="0"/>
              <wp:positionH relativeFrom="column">
                <wp:posOffset>4051935</wp:posOffset>
              </wp:positionH>
              <wp:positionV relativeFrom="paragraph">
                <wp:posOffset>345440</wp:posOffset>
              </wp:positionV>
              <wp:extent cx="2283460" cy="6858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E162D4" w14:textId="77777777" w:rsidR="00F618A0" w:rsidRDefault="00F618A0">
                          <w:pPr>
                            <w:pStyle w:val="Heading1"/>
                          </w:pPr>
                        </w:p>
                        <w:p w14:paraId="21993782" w14:textId="77777777" w:rsidR="00F618A0" w:rsidRDefault="00F618A0">
                          <w:pPr>
                            <w:pStyle w:val="Heading1"/>
                          </w:pPr>
                        </w:p>
                        <w:p w14:paraId="0DF33D90" w14:textId="77777777" w:rsidR="00F618A0" w:rsidRDefault="00FF63F4" w:rsidP="00F358B1">
                          <w:pPr>
                            <w:pStyle w:val="Heading1"/>
                            <w:jc w:val="left"/>
                            <w:rPr>
                              <w:color w:val="333399"/>
                              <w:sz w:val="16"/>
                              <w:szCs w:val="16"/>
                            </w:rPr>
                          </w:pPr>
                          <w:r>
                            <w:rPr>
                              <w:color w:val="333399"/>
                              <w:sz w:val="16"/>
                              <w:szCs w:val="16"/>
                            </w:rPr>
                            <w:t>Teola L. Tremayne</w:t>
                          </w:r>
                          <w:r w:rsidR="00F618A0" w:rsidRPr="004F2984">
                            <w:rPr>
                              <w:color w:val="333399"/>
                              <w:sz w:val="16"/>
                              <w:szCs w:val="16"/>
                            </w:rPr>
                            <w:t xml:space="preserve">, </w:t>
                          </w:r>
                          <w:smartTag w:uri="urn:schemas-microsoft-com:office:smarttags" w:element="place">
                            <w:smartTag w:uri="urn:schemas-microsoft-com:office:smarttags" w:element="PlaceType">
                              <w:r w:rsidR="00F618A0" w:rsidRPr="004F2984">
                                <w:rPr>
                                  <w:color w:val="333399"/>
                                  <w:sz w:val="16"/>
                                  <w:szCs w:val="16"/>
                                </w:rPr>
                                <w:t>County</w:t>
                              </w:r>
                            </w:smartTag>
                            <w:r w:rsidR="00F618A0" w:rsidRPr="004F2984">
                              <w:rPr>
                                <w:color w:val="333399"/>
                                <w:sz w:val="16"/>
                                <w:szCs w:val="16"/>
                              </w:rPr>
                              <w:t xml:space="preserve"> </w:t>
                            </w:r>
                            <w:smartTag w:uri="urn:schemas-microsoft-com:office:smarttags" w:element="PlaceName">
                              <w:r w:rsidR="00F618A0">
                                <w:rPr>
                                  <w:color w:val="333399"/>
                                  <w:sz w:val="16"/>
                                  <w:szCs w:val="16"/>
                                </w:rPr>
                                <w:t>Clerk</w:t>
                              </w:r>
                            </w:smartTag>
                          </w:smartTag>
                        </w:p>
                        <w:p w14:paraId="478D6DCA" w14:textId="77777777" w:rsidR="00F618A0" w:rsidRDefault="00F618A0" w:rsidP="00F358B1">
                          <w:pPr>
                            <w:pStyle w:val="Heading1"/>
                            <w:jc w:val="left"/>
                            <w:rPr>
                              <w:color w:val="333399"/>
                              <w:sz w:val="16"/>
                              <w:szCs w:val="16"/>
                            </w:rPr>
                          </w:pPr>
                          <w:r>
                            <w:rPr>
                              <w:color w:val="333399"/>
                              <w:sz w:val="16"/>
                              <w:szCs w:val="16"/>
                            </w:rPr>
                            <w:t>Ex Officio Clerk to the Board of Supervisors</w:t>
                          </w:r>
                        </w:p>
                        <w:p w14:paraId="17B9CC3B" w14:textId="77777777" w:rsidR="00F618A0" w:rsidRPr="004F2984" w:rsidRDefault="00F618A0" w:rsidP="00F358B1">
                          <w:pPr>
                            <w:pStyle w:val="Heading1"/>
                            <w:jc w:val="left"/>
                            <w:rPr>
                              <w:color w:val="333399"/>
                              <w:sz w:val="20"/>
                            </w:rPr>
                          </w:pPr>
                          <w:r>
                            <w:rPr>
                              <w:color w:val="333399"/>
                              <w:sz w:val="16"/>
                              <w:szCs w:val="16"/>
                            </w:rPr>
                            <w:t>Ex Officio Registrar of Voters</w:t>
                          </w:r>
                        </w:p>
                        <w:p w14:paraId="4DDCB1D9" w14:textId="77777777" w:rsidR="00F618A0" w:rsidRPr="004F2984" w:rsidRDefault="00F618A0">
                          <w:pPr>
                            <w:rPr>
                              <w:color w:val="333399"/>
                            </w:rPr>
                          </w:pPr>
                        </w:p>
                        <w:p w14:paraId="269FB770" w14:textId="77777777" w:rsidR="00F618A0" w:rsidRDefault="00F618A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45531" id="Rectangle 3" o:spid="_x0000_s1026" style="position:absolute;margin-left:319.05pt;margin-top:27.2pt;width:179.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" filled="f" stroked="f">
              <v:textbox inset="1pt,1pt,1pt,1pt">
                <w:txbxContent>
                  <w:p w14:paraId="40E162D4" w14:textId="77777777" w:rsidR="00F618A0" w:rsidRDefault="00F618A0">
                    <w:pPr>
                      <w:pStyle w:val="Heading1"/>
                    </w:pPr>
                  </w:p>
                  <w:p w14:paraId="21993782" w14:textId="77777777" w:rsidR="00F618A0" w:rsidRDefault="00F618A0">
                    <w:pPr>
                      <w:pStyle w:val="Heading1"/>
                    </w:pPr>
                  </w:p>
                  <w:p w14:paraId="0DF33D90" w14:textId="77777777" w:rsidR="00F618A0" w:rsidRDefault="00FF63F4" w:rsidP="00F358B1">
                    <w:pPr>
                      <w:pStyle w:val="Heading1"/>
                      <w:jc w:val="left"/>
                      <w:rPr>
                        <w:color w:val="333399"/>
                        <w:sz w:val="16"/>
                        <w:szCs w:val="16"/>
                      </w:rPr>
                    </w:pPr>
                    <w:r>
                      <w:rPr>
                        <w:color w:val="333399"/>
                        <w:sz w:val="16"/>
                        <w:szCs w:val="16"/>
                      </w:rPr>
                      <w:t>Teola L. Tremayne</w:t>
                    </w:r>
                    <w:r w:rsidR="00F618A0" w:rsidRPr="004F2984">
                      <w:rPr>
                        <w:color w:val="333399"/>
                        <w:sz w:val="16"/>
                        <w:szCs w:val="16"/>
                      </w:rPr>
                      <w:t xml:space="preserve">, </w:t>
                    </w:r>
                    <w:smartTag w:uri="urn:schemas-microsoft-com:office:smarttags" w:element="place">
                      <w:smartTag w:uri="urn:schemas-microsoft-com:office:smarttags" w:element="PlaceType">
                        <w:r w:rsidR="00F618A0" w:rsidRPr="004F2984">
                          <w:rPr>
                            <w:color w:val="333399"/>
                            <w:sz w:val="16"/>
                            <w:szCs w:val="16"/>
                          </w:rPr>
                          <w:t>County</w:t>
                        </w:r>
                      </w:smartTag>
                      <w:r w:rsidR="00F618A0" w:rsidRPr="004F2984">
                        <w:rPr>
                          <w:color w:val="333399"/>
                          <w:sz w:val="16"/>
                          <w:szCs w:val="16"/>
                        </w:rPr>
                        <w:t xml:space="preserve"> </w:t>
                      </w:r>
                      <w:smartTag w:uri="urn:schemas-microsoft-com:office:smarttags" w:element="PlaceName">
                        <w:r w:rsidR="00F618A0">
                          <w:rPr>
                            <w:color w:val="333399"/>
                            <w:sz w:val="16"/>
                            <w:szCs w:val="16"/>
                          </w:rPr>
                          <w:t>Clerk</w:t>
                        </w:r>
                      </w:smartTag>
                    </w:smartTag>
                  </w:p>
                  <w:p w14:paraId="478D6DCA" w14:textId="77777777" w:rsidR="00F618A0" w:rsidRDefault="00F618A0" w:rsidP="00F358B1">
                    <w:pPr>
                      <w:pStyle w:val="Heading1"/>
                      <w:jc w:val="left"/>
                      <w:rPr>
                        <w:color w:val="333399"/>
                        <w:sz w:val="16"/>
                        <w:szCs w:val="16"/>
                      </w:rPr>
                    </w:pPr>
                    <w:r>
                      <w:rPr>
                        <w:color w:val="333399"/>
                        <w:sz w:val="16"/>
                        <w:szCs w:val="16"/>
                      </w:rPr>
                      <w:t>Ex Officio Clerk to the Board of Supervisors</w:t>
                    </w:r>
                  </w:p>
                  <w:p w14:paraId="17B9CC3B" w14:textId="77777777" w:rsidR="00F618A0" w:rsidRPr="004F2984" w:rsidRDefault="00F618A0" w:rsidP="00F358B1">
                    <w:pPr>
                      <w:pStyle w:val="Heading1"/>
                      <w:jc w:val="left"/>
                      <w:rPr>
                        <w:color w:val="333399"/>
                        <w:sz w:val="20"/>
                      </w:rPr>
                    </w:pPr>
                    <w:r>
                      <w:rPr>
                        <w:color w:val="333399"/>
                        <w:sz w:val="16"/>
                        <w:szCs w:val="16"/>
                      </w:rPr>
                      <w:t>Ex Officio Registrar of Voters</w:t>
                    </w:r>
                  </w:p>
                  <w:p w14:paraId="4DDCB1D9" w14:textId="77777777" w:rsidR="00F618A0" w:rsidRPr="004F2984" w:rsidRDefault="00F618A0">
                    <w:pPr>
                      <w:rPr>
                        <w:color w:val="333399"/>
                      </w:rPr>
                    </w:pPr>
                  </w:p>
                  <w:p w14:paraId="269FB770" w14:textId="77777777" w:rsidR="00F618A0" w:rsidRDefault="00F618A0"/>
                </w:txbxContent>
              </v:textbox>
            </v:rect>
          </w:pict>
        </mc:Fallback>
      </mc:AlternateContent>
    </w:r>
    <w:r>
      <w:rPr>
        <w:noProof/>
        <w:color w:val="0000FF"/>
        <w:sz w:val="20"/>
      </w:rPr>
      <mc:AlternateContent>
        <mc:Choice Requires="wps">
          <w:drawing>
            <wp:anchor distT="0" distB="0" distL="114300" distR="114300" simplePos="0" relativeHeight="251658240" behindDoc="0" locked="0" layoutInCell="1" allowOverlap="1" wp14:anchorId="73EC6DB4" wp14:editId="503986E7">
              <wp:simplePos x="0" y="0"/>
              <wp:positionH relativeFrom="column">
                <wp:posOffset>3937635</wp:posOffset>
              </wp:positionH>
              <wp:positionV relativeFrom="paragraph">
                <wp:posOffset>116840</wp:posOffset>
              </wp:positionV>
              <wp:extent cx="3644900" cy="4997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343C2" w14:textId="77777777" w:rsidR="00F618A0" w:rsidRDefault="00F618A0">
                          <w:pPr>
                            <w:rPr>
                              <w:b/>
                              <w:sz w:val="28"/>
                            </w:rPr>
                          </w:pPr>
                          <w:r>
                            <w:rPr>
                              <w:b/>
                              <w:sz w:val="28"/>
                            </w:rPr>
                            <w:t>COUNTY OF ALPINE</w:t>
                          </w:r>
                          <w:r>
                            <w:rPr>
                              <w:b/>
                              <w:sz w:val="28"/>
                            </w:rPr>
                            <w:tab/>
                          </w:r>
                        </w:p>
                        <w:p w14:paraId="69FB25CB" w14:textId="77777777" w:rsidR="00F618A0" w:rsidRDefault="00F618A0">
                          <w:pPr>
                            <w:pStyle w:val="Heading2"/>
                            <w:rPr>
                              <w:sz w:val="26"/>
                            </w:rPr>
                          </w:pPr>
                          <w:r>
                            <w:rPr>
                              <w:sz w:val="26"/>
                            </w:rPr>
                            <w:t xml:space="preserve">Office of the </w:t>
                          </w:r>
                          <w:smartTag w:uri="urn:schemas-microsoft-com:office:smarttags" w:element="place">
                            <w:smartTag w:uri="urn:schemas-microsoft-com:office:smarttags" w:element="PlaceType">
                              <w:r>
                                <w:rPr>
                                  <w:sz w:val="26"/>
                                </w:rPr>
                                <w:t>County</w:t>
                              </w:r>
                            </w:smartTag>
                            <w:r>
                              <w:rPr>
                                <w:sz w:val="26"/>
                              </w:rPr>
                              <w:t xml:space="preserve"> </w:t>
                            </w:r>
                            <w:smartTag w:uri="urn:schemas-microsoft-com:office:smarttags" w:element="PlaceName">
                              <w:r>
                                <w:rPr>
                                  <w:sz w:val="26"/>
                                </w:rPr>
                                <w:t>Clerk</w:t>
                              </w:r>
                            </w:smartTag>
                          </w:smartTag>
                          <w:r w:rsidRPr="00B03EA6">
                            <w:rPr>
                              <w:sz w:val="26"/>
                            </w:rPr>
                            <w:t xml:space="preserve"> </w:t>
                          </w:r>
                        </w:p>
                        <w:p w14:paraId="62E5BF0D" w14:textId="77777777" w:rsidR="00F618A0" w:rsidRPr="00CB2A90" w:rsidRDefault="00F618A0" w:rsidP="00CB2A90"/>
                        <w:p w14:paraId="22DF3B8D" w14:textId="77777777" w:rsidR="00F618A0" w:rsidRPr="00B03EA6" w:rsidRDefault="00F618A0">
                          <w:pPr>
                            <w:rPr>
                              <w:b/>
                              <w:sz w:val="28"/>
                            </w:rPr>
                          </w:pPr>
                        </w:p>
                        <w:p w14:paraId="68FC644A" w14:textId="77777777" w:rsidR="00F618A0" w:rsidRDefault="00F618A0">
                          <w:pPr>
                            <w:rPr>
                              <w:b/>
                              <w:sz w:val="28"/>
                            </w:rPr>
                          </w:pPr>
                        </w:p>
                        <w:p w14:paraId="35A06372" w14:textId="77777777" w:rsidR="00F618A0" w:rsidRDefault="00F618A0">
                          <w:pPr>
                            <w:rPr>
                              <w:b/>
                              <w:sz w:val="28"/>
                            </w:rPr>
                          </w:pPr>
                        </w:p>
                        <w:p w14:paraId="6513C9DA" w14:textId="77777777" w:rsidR="00F618A0" w:rsidRDefault="00F618A0">
                          <w:pPr>
                            <w:rPr>
                              <w:b/>
                              <w:sz w:val="28"/>
                            </w:rPr>
                          </w:pPr>
                        </w:p>
                        <w:p w14:paraId="4333AE4D" w14:textId="77777777" w:rsidR="00F618A0" w:rsidRDefault="00F618A0">
                          <w:pPr>
                            <w:rPr>
                              <w:b/>
                              <w:sz w:val="28"/>
                            </w:rPr>
                          </w:pPr>
                          <w:r>
                            <w:rPr>
                              <w:b/>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C6DB4" id="_x0000_t202" coordsize="21600,21600" o:spt="202" path="m,l,21600r21600,l21600,xe">
              <v:stroke joinstyle="miter"/>
              <v:path gradientshapeok="t" o:connecttype="rect"/>
            </v:shapetype>
            <v:shape id="Text Box 4" o:spid="_x0000_s1027" type="#_x0000_t202" style="position:absolute;margin-left:310.05pt;margin-top:9.2pt;width:287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" filled="f" stroked="f">
              <v:textbox>
                <w:txbxContent>
                  <w:p w14:paraId="1D7343C2" w14:textId="77777777" w:rsidR="00F618A0" w:rsidRDefault="00F618A0">
                    <w:pPr>
                      <w:rPr>
                        <w:b/>
                        <w:sz w:val="28"/>
                      </w:rPr>
                    </w:pPr>
                    <w:r>
                      <w:rPr>
                        <w:b/>
                        <w:sz w:val="28"/>
                      </w:rPr>
                      <w:t>COUNTY OF ALPINE</w:t>
                    </w:r>
                    <w:r>
                      <w:rPr>
                        <w:b/>
                        <w:sz w:val="28"/>
                      </w:rPr>
                      <w:tab/>
                    </w:r>
                  </w:p>
                  <w:p w14:paraId="69FB25CB" w14:textId="77777777" w:rsidR="00F618A0" w:rsidRDefault="00F618A0">
                    <w:pPr>
                      <w:pStyle w:val="Heading2"/>
                      <w:rPr>
                        <w:sz w:val="26"/>
                      </w:rPr>
                    </w:pPr>
                    <w:r>
                      <w:rPr>
                        <w:sz w:val="26"/>
                      </w:rPr>
                      <w:t xml:space="preserve">Office of the </w:t>
                    </w:r>
                    <w:smartTag w:uri="urn:schemas-microsoft-com:office:smarttags" w:element="place">
                      <w:smartTag w:uri="urn:schemas-microsoft-com:office:smarttags" w:element="PlaceType">
                        <w:r>
                          <w:rPr>
                            <w:sz w:val="26"/>
                          </w:rPr>
                          <w:t>County</w:t>
                        </w:r>
                      </w:smartTag>
                      <w:r>
                        <w:rPr>
                          <w:sz w:val="26"/>
                        </w:rPr>
                        <w:t xml:space="preserve"> </w:t>
                      </w:r>
                      <w:smartTag w:uri="urn:schemas-microsoft-com:office:smarttags" w:element="PlaceName">
                        <w:r>
                          <w:rPr>
                            <w:sz w:val="26"/>
                          </w:rPr>
                          <w:t>Clerk</w:t>
                        </w:r>
                      </w:smartTag>
                    </w:smartTag>
                    <w:r w:rsidRPr="00B03EA6">
                      <w:rPr>
                        <w:sz w:val="26"/>
                      </w:rPr>
                      <w:t xml:space="preserve"> </w:t>
                    </w:r>
                  </w:p>
                  <w:p w14:paraId="62E5BF0D" w14:textId="77777777" w:rsidR="00F618A0" w:rsidRPr="00CB2A90" w:rsidRDefault="00F618A0" w:rsidP="00CB2A90"/>
                  <w:p w14:paraId="22DF3B8D" w14:textId="77777777" w:rsidR="00F618A0" w:rsidRPr="00B03EA6" w:rsidRDefault="00F618A0">
                    <w:pPr>
                      <w:rPr>
                        <w:b/>
                        <w:sz w:val="28"/>
                      </w:rPr>
                    </w:pPr>
                  </w:p>
                  <w:p w14:paraId="68FC644A" w14:textId="77777777" w:rsidR="00F618A0" w:rsidRDefault="00F618A0">
                    <w:pPr>
                      <w:rPr>
                        <w:b/>
                        <w:sz w:val="28"/>
                      </w:rPr>
                    </w:pPr>
                  </w:p>
                  <w:p w14:paraId="35A06372" w14:textId="77777777" w:rsidR="00F618A0" w:rsidRDefault="00F618A0">
                    <w:pPr>
                      <w:rPr>
                        <w:b/>
                        <w:sz w:val="28"/>
                      </w:rPr>
                    </w:pPr>
                  </w:p>
                  <w:p w14:paraId="6513C9DA" w14:textId="77777777" w:rsidR="00F618A0" w:rsidRDefault="00F618A0">
                    <w:pPr>
                      <w:rPr>
                        <w:b/>
                        <w:sz w:val="28"/>
                      </w:rPr>
                    </w:pPr>
                  </w:p>
                  <w:p w14:paraId="4333AE4D" w14:textId="77777777" w:rsidR="00F618A0" w:rsidRDefault="00F618A0">
                    <w:pPr>
                      <w:rPr>
                        <w:b/>
                        <w:sz w:val="28"/>
                      </w:rPr>
                    </w:pPr>
                    <w:r>
                      <w:rPr>
                        <w:b/>
                        <w:sz w:val="28"/>
                      </w:rPr>
                      <w:tab/>
                    </w:r>
                  </w:p>
                </w:txbxContent>
              </v:textbox>
            </v:shape>
          </w:pict>
        </mc:Fallback>
      </mc:AlternateContent>
    </w:r>
    <w:r>
      <w:rPr>
        <w:rFonts w:ascii="Verdana" w:hAnsi="Verdana" w:cs="Arial"/>
        <w:noProof/>
      </w:rPr>
      <w:drawing>
        <wp:inline distT="0" distB="0" distL="0" distR="0" wp14:anchorId="49F93724" wp14:editId="78C53724">
          <wp:extent cx="1196340" cy="1097280"/>
          <wp:effectExtent l="0" t="0" r="3810" b="7620"/>
          <wp:docPr id="961891806" name="Picture 961891806" descr="Alpine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pineSea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6340" cy="1097280"/>
                  </a:xfrm>
                  <a:prstGeom prst="rect">
                    <a:avLst/>
                  </a:prstGeom>
                  <a:noFill/>
                  <a:ln>
                    <a:noFill/>
                  </a:ln>
                </pic:spPr>
              </pic:pic>
            </a:graphicData>
          </a:graphic>
        </wp:inline>
      </w:drawing>
    </w:r>
    <w:r w:rsidR="00F618A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576"/>
    <w:multiLevelType w:val="hybridMultilevel"/>
    <w:tmpl w:val="6622864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7768B1"/>
    <w:multiLevelType w:val="singleLevel"/>
    <w:tmpl w:val="7E98ECE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DC32557"/>
    <w:multiLevelType w:val="hybridMultilevel"/>
    <w:tmpl w:val="44921AE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7D23CD"/>
    <w:multiLevelType w:val="singleLevel"/>
    <w:tmpl w:val="EEF25850"/>
    <w:lvl w:ilvl="0">
      <w:start w:val="1"/>
      <w:numFmt w:val="decimal"/>
      <w:lvlText w:val="%1."/>
      <w:lvlJc w:val="left"/>
      <w:pPr>
        <w:tabs>
          <w:tab w:val="num" w:pos="360"/>
        </w:tabs>
        <w:ind w:left="360" w:hanging="360"/>
      </w:pPr>
      <w:rPr>
        <w:rFonts w:ascii="Arial" w:hAnsi="Arial" w:hint="default"/>
        <w:b/>
        <w:i w:val="0"/>
        <w:sz w:val="28"/>
      </w:rPr>
    </w:lvl>
  </w:abstractNum>
  <w:abstractNum w:abstractNumId="4" w15:restartNumberingAfterBreak="0">
    <w:nsid w:val="286566D3"/>
    <w:multiLevelType w:val="hybridMultilevel"/>
    <w:tmpl w:val="DCDC69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7A08E8"/>
    <w:multiLevelType w:val="multilevel"/>
    <w:tmpl w:val="36D866F6"/>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2BEE786A"/>
    <w:multiLevelType w:val="hybridMultilevel"/>
    <w:tmpl w:val="BA5CE38E"/>
    <w:lvl w:ilvl="0" w:tplc="F40E7B8E">
      <w:start w:val="1"/>
      <w:numFmt w:val="decimal"/>
      <w:lvlText w:val="%1."/>
      <w:lvlJc w:val="left"/>
      <w:pPr>
        <w:tabs>
          <w:tab w:val="num" w:pos="720"/>
        </w:tabs>
        <w:ind w:left="72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B84CFC"/>
    <w:multiLevelType w:val="hybridMultilevel"/>
    <w:tmpl w:val="3DCAC9F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5D74A0"/>
    <w:multiLevelType w:val="singleLevel"/>
    <w:tmpl w:val="148CBF32"/>
    <w:lvl w:ilvl="0">
      <w:start w:val="1"/>
      <w:numFmt w:val="upperLetter"/>
      <w:lvlText w:val="%1."/>
      <w:lvlJc w:val="left"/>
      <w:pPr>
        <w:tabs>
          <w:tab w:val="num" w:pos="360"/>
        </w:tabs>
        <w:ind w:left="360" w:hanging="360"/>
      </w:pPr>
      <w:rPr>
        <w:rFonts w:ascii="Arial" w:hAnsi="Arial" w:hint="default"/>
        <w:b/>
        <w:i w:val="0"/>
      </w:rPr>
    </w:lvl>
  </w:abstractNum>
  <w:abstractNum w:abstractNumId="9" w15:restartNumberingAfterBreak="0">
    <w:nsid w:val="2E7F0658"/>
    <w:multiLevelType w:val="singleLevel"/>
    <w:tmpl w:val="DE50497A"/>
    <w:lvl w:ilvl="0">
      <w:start w:val="1"/>
      <w:numFmt w:val="decimal"/>
      <w:lvlText w:val="%1)"/>
      <w:lvlJc w:val="left"/>
      <w:pPr>
        <w:tabs>
          <w:tab w:val="num" w:pos="360"/>
        </w:tabs>
        <w:ind w:left="360" w:hanging="360"/>
      </w:pPr>
      <w:rPr>
        <w:rFonts w:ascii="Arial" w:hAnsi="Arial" w:hint="default"/>
        <w:b/>
        <w:i w:val="0"/>
        <w:sz w:val="28"/>
      </w:rPr>
    </w:lvl>
  </w:abstractNum>
  <w:abstractNum w:abstractNumId="10" w15:restartNumberingAfterBreak="0">
    <w:nsid w:val="36384359"/>
    <w:multiLevelType w:val="hybridMultilevel"/>
    <w:tmpl w:val="870C5E42"/>
    <w:lvl w:ilvl="0" w:tplc="B2445C40">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3D27FAC"/>
    <w:multiLevelType w:val="singleLevel"/>
    <w:tmpl w:val="0ACC9468"/>
    <w:lvl w:ilvl="0">
      <w:start w:val="1"/>
      <w:numFmt w:val="decimal"/>
      <w:lvlText w:val="%1."/>
      <w:lvlJc w:val="left"/>
      <w:pPr>
        <w:tabs>
          <w:tab w:val="num" w:pos="360"/>
        </w:tabs>
        <w:ind w:left="360" w:hanging="360"/>
      </w:pPr>
      <w:rPr>
        <w:rFonts w:ascii="Arial" w:hAnsi="Arial" w:hint="default"/>
        <w:b/>
        <w:i w:val="0"/>
        <w:sz w:val="24"/>
      </w:rPr>
    </w:lvl>
  </w:abstractNum>
  <w:abstractNum w:abstractNumId="12" w15:restartNumberingAfterBreak="0">
    <w:nsid w:val="46100D97"/>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73B764A"/>
    <w:multiLevelType w:val="hybridMultilevel"/>
    <w:tmpl w:val="36D866F6"/>
    <w:lvl w:ilvl="0" w:tplc="B9DE1FB8">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7355A2C"/>
    <w:multiLevelType w:val="singleLevel"/>
    <w:tmpl w:val="22D840A6"/>
    <w:lvl w:ilvl="0">
      <w:start w:val="4"/>
      <w:numFmt w:val="decimal"/>
      <w:lvlText w:val="%1."/>
      <w:lvlJc w:val="left"/>
      <w:pPr>
        <w:tabs>
          <w:tab w:val="num" w:pos="360"/>
        </w:tabs>
        <w:ind w:left="360" w:hanging="360"/>
      </w:pPr>
      <w:rPr>
        <w:rFonts w:ascii="Arial" w:hAnsi="Arial" w:hint="default"/>
        <w:b/>
        <w:i w:val="0"/>
      </w:rPr>
    </w:lvl>
  </w:abstractNum>
  <w:abstractNum w:abstractNumId="15" w15:restartNumberingAfterBreak="0">
    <w:nsid w:val="59CD576D"/>
    <w:multiLevelType w:val="hybridMultilevel"/>
    <w:tmpl w:val="88F83D90"/>
    <w:lvl w:ilvl="0" w:tplc="9C26E9A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0"/>
        </w:tabs>
        <w:ind w:left="0" w:hanging="360"/>
      </w:pPr>
      <w:rPr>
        <w:rFonts w:ascii="Courier New" w:hAnsi="Courier New" w:hint="default"/>
      </w:rPr>
    </w:lvl>
    <w:lvl w:ilvl="8" w:tplc="04090005" w:tentative="1">
      <w:start w:val="1"/>
      <w:numFmt w:val="bullet"/>
      <w:lvlText w:val=""/>
      <w:lvlJc w:val="left"/>
      <w:pPr>
        <w:tabs>
          <w:tab w:val="num" w:pos="720"/>
        </w:tabs>
        <w:ind w:left="720" w:hanging="360"/>
      </w:pPr>
      <w:rPr>
        <w:rFonts w:ascii="Wingdings" w:hAnsi="Wingdings" w:hint="default"/>
      </w:rPr>
    </w:lvl>
  </w:abstractNum>
  <w:abstractNum w:abstractNumId="16" w15:restartNumberingAfterBreak="0">
    <w:nsid w:val="5D221943"/>
    <w:multiLevelType w:val="hybridMultilevel"/>
    <w:tmpl w:val="B25C0A26"/>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16FE7"/>
    <w:multiLevelType w:val="singleLevel"/>
    <w:tmpl w:val="69D6C1A8"/>
    <w:lvl w:ilvl="0">
      <w:start w:val="1"/>
      <w:numFmt w:val="upperLetter"/>
      <w:lvlText w:val="%1."/>
      <w:lvlJc w:val="left"/>
      <w:pPr>
        <w:tabs>
          <w:tab w:val="num" w:pos="360"/>
        </w:tabs>
        <w:ind w:left="360" w:hanging="360"/>
      </w:pPr>
      <w:rPr>
        <w:rFonts w:ascii="Arial" w:hAnsi="Arial" w:hint="default"/>
        <w:b/>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2F3812"/>
    <w:multiLevelType w:val="hybridMultilevel"/>
    <w:tmpl w:val="95D2F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397A83"/>
    <w:multiLevelType w:val="singleLevel"/>
    <w:tmpl w:val="BDF27042"/>
    <w:lvl w:ilvl="0">
      <w:start w:val="1"/>
      <w:numFmt w:val="upperLetter"/>
      <w:lvlText w:val="%1."/>
      <w:lvlJc w:val="left"/>
      <w:pPr>
        <w:tabs>
          <w:tab w:val="num" w:pos="360"/>
        </w:tabs>
        <w:ind w:left="360" w:hanging="360"/>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A76446E"/>
    <w:multiLevelType w:val="singleLevel"/>
    <w:tmpl w:val="317CC368"/>
    <w:lvl w:ilvl="0">
      <w:start w:val="1"/>
      <w:numFmt w:val="upperLetter"/>
      <w:lvlText w:val="%1."/>
      <w:lvlJc w:val="left"/>
      <w:pPr>
        <w:tabs>
          <w:tab w:val="num" w:pos="360"/>
        </w:tabs>
        <w:ind w:left="360" w:hanging="36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F4D0E85"/>
    <w:multiLevelType w:val="singleLevel"/>
    <w:tmpl w:val="317CC368"/>
    <w:lvl w:ilvl="0">
      <w:start w:val="1"/>
      <w:numFmt w:val="upperLetter"/>
      <w:lvlText w:val="%1."/>
      <w:lvlJc w:val="left"/>
      <w:pPr>
        <w:tabs>
          <w:tab w:val="num" w:pos="360"/>
        </w:tabs>
        <w:ind w:left="360" w:hanging="36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498569301">
    <w:abstractNumId w:val="20"/>
  </w:num>
  <w:num w:numId="2" w16cid:durableId="881556579">
    <w:abstractNumId w:val="21"/>
  </w:num>
  <w:num w:numId="3" w16cid:durableId="1847553463">
    <w:abstractNumId w:val="11"/>
  </w:num>
  <w:num w:numId="4" w16cid:durableId="1587767598">
    <w:abstractNumId w:val="9"/>
  </w:num>
  <w:num w:numId="5" w16cid:durableId="1542133171">
    <w:abstractNumId w:val="17"/>
  </w:num>
  <w:num w:numId="6" w16cid:durableId="31615500">
    <w:abstractNumId w:val="19"/>
  </w:num>
  <w:num w:numId="7" w16cid:durableId="545533152">
    <w:abstractNumId w:val="3"/>
  </w:num>
  <w:num w:numId="8" w16cid:durableId="973101607">
    <w:abstractNumId w:val="12"/>
  </w:num>
  <w:num w:numId="9" w16cid:durableId="1611086818">
    <w:abstractNumId w:val="14"/>
  </w:num>
  <w:num w:numId="10" w16cid:durableId="586160359">
    <w:abstractNumId w:val="1"/>
  </w:num>
  <w:num w:numId="11" w16cid:durableId="1446660261">
    <w:abstractNumId w:val="8"/>
  </w:num>
  <w:num w:numId="12" w16cid:durableId="753161010">
    <w:abstractNumId w:val="7"/>
  </w:num>
  <w:num w:numId="13" w16cid:durableId="145972555">
    <w:abstractNumId w:val="4"/>
  </w:num>
  <w:num w:numId="14" w16cid:durableId="1919709792">
    <w:abstractNumId w:val="18"/>
  </w:num>
  <w:num w:numId="15" w16cid:durableId="378480228">
    <w:abstractNumId w:val="15"/>
  </w:num>
  <w:num w:numId="16" w16cid:durableId="1378166737">
    <w:abstractNumId w:val="0"/>
  </w:num>
  <w:num w:numId="17" w16cid:durableId="1106073618">
    <w:abstractNumId w:val="10"/>
  </w:num>
  <w:num w:numId="18" w16cid:durableId="1806581992">
    <w:abstractNumId w:val="13"/>
  </w:num>
  <w:num w:numId="19" w16cid:durableId="1701084575">
    <w:abstractNumId w:val="5"/>
  </w:num>
  <w:num w:numId="20" w16cid:durableId="701978678">
    <w:abstractNumId w:val="2"/>
  </w:num>
  <w:num w:numId="21" w16cid:durableId="141701765">
    <w:abstractNumId w:val="6"/>
  </w:num>
  <w:num w:numId="22" w16cid:durableId="523130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B1"/>
    <w:rsid w:val="0004243A"/>
    <w:rsid w:val="000537FA"/>
    <w:rsid w:val="0008228B"/>
    <w:rsid w:val="000E69CE"/>
    <w:rsid w:val="00134A1B"/>
    <w:rsid w:val="00137425"/>
    <w:rsid w:val="00153ED8"/>
    <w:rsid w:val="001551A0"/>
    <w:rsid w:val="00175F14"/>
    <w:rsid w:val="00185B45"/>
    <w:rsid w:val="001A09F2"/>
    <w:rsid w:val="00214358"/>
    <w:rsid w:val="00230C68"/>
    <w:rsid w:val="0023100A"/>
    <w:rsid w:val="002B2BEB"/>
    <w:rsid w:val="002D172D"/>
    <w:rsid w:val="002F7013"/>
    <w:rsid w:val="00317E47"/>
    <w:rsid w:val="00323F03"/>
    <w:rsid w:val="00325D91"/>
    <w:rsid w:val="00333360"/>
    <w:rsid w:val="00384485"/>
    <w:rsid w:val="0038621F"/>
    <w:rsid w:val="003D0257"/>
    <w:rsid w:val="003E260E"/>
    <w:rsid w:val="00416313"/>
    <w:rsid w:val="004F2984"/>
    <w:rsid w:val="00525B1B"/>
    <w:rsid w:val="005540DB"/>
    <w:rsid w:val="005C7AD1"/>
    <w:rsid w:val="005C7FA5"/>
    <w:rsid w:val="00671A2C"/>
    <w:rsid w:val="0069560A"/>
    <w:rsid w:val="006A5410"/>
    <w:rsid w:val="00707E64"/>
    <w:rsid w:val="00754C56"/>
    <w:rsid w:val="007C5FCF"/>
    <w:rsid w:val="0081298B"/>
    <w:rsid w:val="00815635"/>
    <w:rsid w:val="008B027B"/>
    <w:rsid w:val="008B39B2"/>
    <w:rsid w:val="008C06C8"/>
    <w:rsid w:val="0091403D"/>
    <w:rsid w:val="00946C40"/>
    <w:rsid w:val="009956DA"/>
    <w:rsid w:val="009D549F"/>
    <w:rsid w:val="00A26179"/>
    <w:rsid w:val="00A35FCB"/>
    <w:rsid w:val="00A43587"/>
    <w:rsid w:val="00A459EB"/>
    <w:rsid w:val="00A50AC9"/>
    <w:rsid w:val="00AD229B"/>
    <w:rsid w:val="00AD3B8B"/>
    <w:rsid w:val="00B03EA6"/>
    <w:rsid w:val="00B20642"/>
    <w:rsid w:val="00B35016"/>
    <w:rsid w:val="00B9645C"/>
    <w:rsid w:val="00BA46F1"/>
    <w:rsid w:val="00BB01D6"/>
    <w:rsid w:val="00BD4068"/>
    <w:rsid w:val="00BF20FE"/>
    <w:rsid w:val="00CB2A90"/>
    <w:rsid w:val="00CE639C"/>
    <w:rsid w:val="00D138EA"/>
    <w:rsid w:val="00D7457A"/>
    <w:rsid w:val="00D83ACA"/>
    <w:rsid w:val="00D977E9"/>
    <w:rsid w:val="00DD213A"/>
    <w:rsid w:val="00E32365"/>
    <w:rsid w:val="00E50A01"/>
    <w:rsid w:val="00EE2027"/>
    <w:rsid w:val="00EF3E9B"/>
    <w:rsid w:val="00F358B1"/>
    <w:rsid w:val="00F618A0"/>
    <w:rsid w:val="00F61BA2"/>
    <w:rsid w:val="00F86ABD"/>
    <w:rsid w:val="00F95633"/>
    <w:rsid w:val="00FA5BC6"/>
    <w:rsid w:val="00FD011F"/>
    <w:rsid w:val="00FF477C"/>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3"/>
    <o:shapelayout v:ext="edit">
      <o:idmap v:ext="edit" data="1"/>
    </o:shapelayout>
  </w:shapeDefaults>
  <w:decimalSymbol w:val="."/>
  <w:listSeparator w:val=","/>
  <w14:docId w14:val="5FA8CDA3"/>
  <w15:docId w15:val="{669AF10B-DF39-4D6D-9962-9226C799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sz w:val="21"/>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TOC1">
    <w:name w:val="toc 1"/>
    <w:basedOn w:val="Normal"/>
    <w:next w:val="Normal"/>
    <w:semiHidden/>
    <w:pPr>
      <w:pBdr>
        <w:top w:val="double" w:sz="12" w:space="3" w:color="auto"/>
        <w:bottom w:val="double" w:sz="12" w:space="3" w:color="auto"/>
      </w:pBdr>
      <w:tabs>
        <w:tab w:val="right" w:leader="dot" w:pos="3060"/>
        <w:tab w:val="left" w:leader="dot" w:pos="3456"/>
      </w:tabs>
      <w:spacing w:line="300" w:lineRule="exact"/>
      <w:ind w:left="144" w:right="144"/>
    </w:pPr>
    <w:rPr>
      <w:rFonts w:ascii="Humanst521 Lt BT" w:hAnsi="Humanst521 Lt BT"/>
      <w:sz w:val="22"/>
    </w:rPr>
  </w:style>
  <w:style w:type="paragraph" w:styleId="EnvelopeReturn">
    <w:name w:val="envelope return"/>
    <w:basedOn w:val="Normal"/>
  </w:style>
  <w:style w:type="paragraph" w:styleId="BodyText">
    <w:name w:val="Body Text"/>
    <w:basedOn w:val="Normal"/>
    <w:pPr>
      <w:jc w:val="right"/>
    </w:pPr>
    <w:rPr>
      <w:b/>
      <w:sz w:val="21"/>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jc w:val="center"/>
    </w:pPr>
    <w:rPr>
      <w:b/>
      <w:sz w:val="14"/>
    </w:rPr>
  </w:style>
  <w:style w:type="paragraph" w:styleId="Title">
    <w:name w:val="Title"/>
    <w:basedOn w:val="Normal"/>
    <w:qFormat/>
    <w:pPr>
      <w:jc w:val="center"/>
    </w:pPr>
    <w:rPr>
      <w:b/>
      <w:sz w:val="36"/>
    </w:rPr>
  </w:style>
  <w:style w:type="paragraph" w:styleId="Subtitle">
    <w:name w:val="Subtitle"/>
    <w:basedOn w:val="Normal"/>
    <w:qFormat/>
    <w:pPr>
      <w:jc w:val="center"/>
    </w:pPr>
    <w:rPr>
      <w:sz w:val="36"/>
    </w:rPr>
  </w:style>
  <w:style w:type="paragraph" w:styleId="BodyText2">
    <w:name w:val="Body Text 2"/>
    <w:basedOn w:val="Normal"/>
    <w:pPr>
      <w:jc w:val="center"/>
    </w:pPr>
    <w:rPr>
      <w:sz w:val="22"/>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D13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9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alpinecountyca.gov/files/AlpineSeal_0.gif"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DPW%20Templates\Letterhd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LetterhdC.dot</Template>
  <TotalTime>17</TotalTime>
  <Pages>1</Pages>
  <Words>470</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DPW Letterhead</vt:lpstr>
    </vt:vector>
  </TitlesOfParts>
  <Company>Placer County DPW</Company>
  <LinksUpToDate>false</LinksUpToDate>
  <CharactersWithSpaces>2968</CharactersWithSpaces>
  <SharedDoc>false</SharedDoc>
  <HLinks>
    <vt:vector size="6" baseType="variant">
      <vt:variant>
        <vt:i4>4194356</vt:i4>
      </vt:variant>
      <vt:variant>
        <vt:i4>3100</vt:i4>
      </vt:variant>
      <vt:variant>
        <vt:i4>1026</vt:i4>
      </vt:variant>
      <vt:variant>
        <vt:i4>1</vt:i4>
      </vt:variant>
      <vt:variant>
        <vt:lpwstr>http://www.alpinecountyca.gov/files/AlpineSeal_0.gif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Letterhead</dc:title>
  <dc:creator>kcraig</dc:creator>
  <cp:lastModifiedBy>Teola Tremayne</cp:lastModifiedBy>
  <cp:revision>5</cp:revision>
  <cp:lastPrinted>2025-11-25T00:37:00Z</cp:lastPrinted>
  <dcterms:created xsi:type="dcterms:W3CDTF">2025-11-25T00:25:00Z</dcterms:created>
  <dcterms:modified xsi:type="dcterms:W3CDTF">2025-11-25T00:38:00Z</dcterms:modified>
</cp:coreProperties>
</file>